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000001" w14:textId="77777777" w:rsidR="00FA0609" w:rsidRDefault="00FA0609">
      <w:pPr>
        <w:ind w:left="540"/>
        <w:jc w:val="both"/>
        <w:rPr>
          <w:rFonts w:ascii="Arial" w:eastAsia="Arial" w:hAnsi="Arial" w:cs="Arial"/>
          <w:sz w:val="22"/>
          <w:szCs w:val="22"/>
        </w:rPr>
      </w:pPr>
    </w:p>
    <w:tbl>
      <w:tblPr>
        <w:tblStyle w:val="a"/>
        <w:tblW w:w="1095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0"/>
        <w:gridCol w:w="2745"/>
        <w:gridCol w:w="2025"/>
        <w:gridCol w:w="3810"/>
      </w:tblGrid>
      <w:tr w:rsidR="00FA0609" w14:paraId="01A88D04" w14:textId="77777777" w:rsidTr="7CA48C45">
        <w:trPr>
          <w:trHeight w:val="540"/>
        </w:trPr>
        <w:tc>
          <w:tcPr>
            <w:tcW w:w="1095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0000002" w14:textId="77777777" w:rsidR="00FA0609" w:rsidRDefault="00783A7F">
            <w:pPr>
              <w:rPr>
                <w:rFonts w:ascii="Arial" w:eastAsia="Arial" w:hAnsi="Arial" w:cs="Arial"/>
                <w:b/>
                <w:sz w:val="22"/>
                <w:szCs w:val="22"/>
              </w:rPr>
            </w:pPr>
            <w:r>
              <w:rPr>
                <w:rFonts w:ascii="Arial" w:eastAsia="Arial" w:hAnsi="Arial" w:cs="Arial"/>
                <w:b/>
                <w:sz w:val="22"/>
                <w:szCs w:val="22"/>
              </w:rPr>
              <w:t>Position Description:  Care Coordinator</w:t>
            </w:r>
          </w:p>
        </w:tc>
      </w:tr>
      <w:tr w:rsidR="00FA0609" w14:paraId="72F2813D" w14:textId="77777777" w:rsidTr="7CA48C45">
        <w:trPr>
          <w:trHeight w:val="420"/>
        </w:trPr>
        <w:tc>
          <w:tcPr>
            <w:tcW w:w="23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06" w14:textId="77777777" w:rsidR="00FA0609" w:rsidRDefault="00783A7F">
            <w:pPr>
              <w:jc w:val="both"/>
              <w:rPr>
                <w:rFonts w:ascii="Arial" w:eastAsia="Arial" w:hAnsi="Arial" w:cs="Arial"/>
                <w:b/>
                <w:sz w:val="22"/>
                <w:szCs w:val="22"/>
              </w:rPr>
            </w:pPr>
            <w:r>
              <w:rPr>
                <w:rFonts w:ascii="Arial" w:eastAsia="Arial" w:hAnsi="Arial" w:cs="Arial"/>
                <w:b/>
                <w:sz w:val="22"/>
                <w:szCs w:val="22"/>
              </w:rPr>
              <w:t>FLSA Status:</w:t>
            </w:r>
          </w:p>
        </w:tc>
        <w:tc>
          <w:tcPr>
            <w:tcW w:w="27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07" w14:textId="77777777" w:rsidR="00FA0609" w:rsidRDefault="00783A7F">
            <w:pPr>
              <w:jc w:val="both"/>
              <w:rPr>
                <w:rFonts w:ascii="Arial" w:eastAsia="Arial" w:hAnsi="Arial" w:cs="Arial"/>
                <w:sz w:val="22"/>
                <w:szCs w:val="22"/>
              </w:rPr>
            </w:pPr>
            <w:r>
              <w:rPr>
                <w:rFonts w:ascii="Arial" w:eastAsia="Arial" w:hAnsi="Arial" w:cs="Arial"/>
                <w:sz w:val="22"/>
                <w:szCs w:val="22"/>
              </w:rPr>
              <w:t>Exempt</w:t>
            </w:r>
          </w:p>
        </w:tc>
        <w:tc>
          <w:tcPr>
            <w:tcW w:w="20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08" w14:textId="77777777" w:rsidR="00FA0609" w:rsidRDefault="00783A7F">
            <w:pPr>
              <w:jc w:val="both"/>
              <w:rPr>
                <w:rFonts w:ascii="Arial" w:eastAsia="Arial" w:hAnsi="Arial" w:cs="Arial"/>
                <w:b/>
                <w:sz w:val="22"/>
                <w:szCs w:val="22"/>
              </w:rPr>
            </w:pPr>
            <w:r>
              <w:rPr>
                <w:rFonts w:ascii="Arial" w:eastAsia="Arial" w:hAnsi="Arial" w:cs="Arial"/>
                <w:b/>
                <w:sz w:val="22"/>
                <w:szCs w:val="22"/>
              </w:rPr>
              <w:t>Reports to:</w:t>
            </w:r>
          </w:p>
        </w:tc>
        <w:tc>
          <w:tcPr>
            <w:tcW w:w="3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09" w14:textId="7F66ECF9" w:rsidR="00FA0609" w:rsidRDefault="004E043D">
            <w:pPr>
              <w:jc w:val="both"/>
              <w:rPr>
                <w:rFonts w:ascii="Arial" w:eastAsia="Arial" w:hAnsi="Arial" w:cs="Arial"/>
                <w:sz w:val="22"/>
                <w:szCs w:val="22"/>
              </w:rPr>
            </w:pPr>
            <w:r>
              <w:rPr>
                <w:rFonts w:ascii="Arial" w:eastAsia="Arial" w:hAnsi="Arial" w:cs="Arial"/>
                <w:sz w:val="22"/>
                <w:szCs w:val="22"/>
              </w:rPr>
              <w:t xml:space="preserve">Residential Services </w:t>
            </w:r>
            <w:r w:rsidR="00B760F3">
              <w:rPr>
                <w:rFonts w:ascii="Arial" w:eastAsia="Arial" w:hAnsi="Arial" w:cs="Arial"/>
                <w:sz w:val="22"/>
                <w:szCs w:val="22"/>
              </w:rPr>
              <w:t>Manager</w:t>
            </w:r>
          </w:p>
        </w:tc>
      </w:tr>
      <w:tr w:rsidR="00FA0609" w14:paraId="419D47E6" w14:textId="77777777" w:rsidTr="7CA48C45">
        <w:trPr>
          <w:trHeight w:val="420"/>
        </w:trPr>
        <w:tc>
          <w:tcPr>
            <w:tcW w:w="23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0A" w14:textId="77777777" w:rsidR="00FA0609" w:rsidRDefault="00783A7F">
            <w:pPr>
              <w:jc w:val="both"/>
              <w:rPr>
                <w:rFonts w:ascii="Arial" w:eastAsia="Arial" w:hAnsi="Arial" w:cs="Arial"/>
                <w:b/>
                <w:sz w:val="22"/>
                <w:szCs w:val="22"/>
              </w:rPr>
            </w:pPr>
            <w:r>
              <w:rPr>
                <w:rFonts w:ascii="Arial" w:eastAsia="Arial" w:hAnsi="Arial" w:cs="Arial"/>
                <w:b/>
                <w:sz w:val="22"/>
                <w:szCs w:val="22"/>
              </w:rPr>
              <w:t>Position Status:</w:t>
            </w:r>
          </w:p>
        </w:tc>
        <w:tc>
          <w:tcPr>
            <w:tcW w:w="27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0B" w14:textId="77777777" w:rsidR="00FA0609" w:rsidRDefault="00783A7F">
            <w:pPr>
              <w:jc w:val="both"/>
              <w:rPr>
                <w:rFonts w:ascii="Arial" w:eastAsia="Arial" w:hAnsi="Arial" w:cs="Arial"/>
                <w:sz w:val="22"/>
                <w:szCs w:val="22"/>
              </w:rPr>
            </w:pPr>
            <w:r>
              <w:rPr>
                <w:rFonts w:ascii="Arial" w:eastAsia="Arial" w:hAnsi="Arial" w:cs="Arial"/>
                <w:sz w:val="22"/>
                <w:szCs w:val="22"/>
              </w:rPr>
              <w:t>Full-Time</w:t>
            </w:r>
          </w:p>
        </w:tc>
        <w:tc>
          <w:tcPr>
            <w:tcW w:w="20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0C" w14:textId="77777777" w:rsidR="00FA0609" w:rsidRDefault="00783A7F">
            <w:pPr>
              <w:jc w:val="both"/>
              <w:rPr>
                <w:rFonts w:ascii="Arial" w:eastAsia="Arial" w:hAnsi="Arial" w:cs="Arial"/>
                <w:b/>
                <w:sz w:val="22"/>
                <w:szCs w:val="22"/>
              </w:rPr>
            </w:pPr>
            <w:r>
              <w:rPr>
                <w:rFonts w:ascii="Arial" w:eastAsia="Arial" w:hAnsi="Arial" w:cs="Arial"/>
                <w:b/>
                <w:sz w:val="22"/>
                <w:szCs w:val="22"/>
              </w:rPr>
              <w:t>Direct Reports:</w:t>
            </w:r>
          </w:p>
        </w:tc>
        <w:tc>
          <w:tcPr>
            <w:tcW w:w="3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0D" w14:textId="5FE236AB" w:rsidR="00FA0609" w:rsidRPr="00191C9B" w:rsidRDefault="00B760F3" w:rsidP="7CA48C45">
            <w:pPr>
              <w:spacing w:line="259" w:lineRule="auto"/>
              <w:rPr>
                <w:rFonts w:ascii="Arial" w:hAnsi="Arial" w:cs="Arial"/>
                <w:sz w:val="22"/>
                <w:szCs w:val="22"/>
              </w:rPr>
            </w:pPr>
            <w:r>
              <w:rPr>
                <w:rFonts w:ascii="Arial" w:hAnsi="Arial" w:cs="Arial"/>
                <w:sz w:val="22"/>
                <w:szCs w:val="22"/>
              </w:rPr>
              <w:t>Cottage Supervisor, Social Worker</w:t>
            </w:r>
          </w:p>
        </w:tc>
      </w:tr>
      <w:tr w:rsidR="00FA0609" w14:paraId="5DBFBE48" w14:textId="77777777" w:rsidTr="7CA48C45">
        <w:trPr>
          <w:trHeight w:val="420"/>
        </w:trPr>
        <w:tc>
          <w:tcPr>
            <w:tcW w:w="23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0E" w14:textId="77777777" w:rsidR="00FA0609" w:rsidRDefault="00783A7F">
            <w:pPr>
              <w:jc w:val="both"/>
              <w:rPr>
                <w:rFonts w:ascii="Arial" w:eastAsia="Arial" w:hAnsi="Arial" w:cs="Arial"/>
                <w:b/>
                <w:sz w:val="22"/>
                <w:szCs w:val="22"/>
              </w:rPr>
            </w:pPr>
            <w:r>
              <w:rPr>
                <w:rFonts w:ascii="Arial" w:eastAsia="Arial" w:hAnsi="Arial" w:cs="Arial"/>
                <w:b/>
                <w:sz w:val="22"/>
                <w:szCs w:val="22"/>
              </w:rPr>
              <w:t>Department:</w:t>
            </w:r>
          </w:p>
        </w:tc>
        <w:tc>
          <w:tcPr>
            <w:tcW w:w="27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0F" w14:textId="77777777" w:rsidR="00FA0609" w:rsidRDefault="00783A7F">
            <w:pPr>
              <w:jc w:val="both"/>
              <w:rPr>
                <w:rFonts w:ascii="Arial" w:eastAsia="Arial" w:hAnsi="Arial" w:cs="Arial"/>
                <w:sz w:val="22"/>
                <w:szCs w:val="22"/>
              </w:rPr>
            </w:pPr>
            <w:r>
              <w:rPr>
                <w:rFonts w:ascii="Arial" w:eastAsia="Arial" w:hAnsi="Arial" w:cs="Arial"/>
                <w:sz w:val="22"/>
                <w:szCs w:val="22"/>
              </w:rPr>
              <w:t>Residential</w:t>
            </w:r>
          </w:p>
        </w:tc>
        <w:tc>
          <w:tcPr>
            <w:tcW w:w="20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10" w14:textId="77777777" w:rsidR="00FA0609" w:rsidRDefault="00783A7F">
            <w:pPr>
              <w:jc w:val="both"/>
              <w:rPr>
                <w:rFonts w:ascii="Arial" w:eastAsia="Arial" w:hAnsi="Arial" w:cs="Arial"/>
                <w:b/>
                <w:sz w:val="22"/>
                <w:szCs w:val="22"/>
              </w:rPr>
            </w:pPr>
            <w:r>
              <w:rPr>
                <w:rFonts w:ascii="Arial" w:eastAsia="Arial" w:hAnsi="Arial" w:cs="Arial"/>
                <w:b/>
                <w:sz w:val="22"/>
                <w:szCs w:val="22"/>
              </w:rPr>
              <w:t>Location:</w:t>
            </w:r>
          </w:p>
        </w:tc>
        <w:tc>
          <w:tcPr>
            <w:tcW w:w="3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11" w14:textId="77777777" w:rsidR="00FA0609" w:rsidRDefault="00783A7F">
            <w:pPr>
              <w:jc w:val="both"/>
              <w:rPr>
                <w:rFonts w:ascii="Arial" w:eastAsia="Arial" w:hAnsi="Arial" w:cs="Arial"/>
                <w:sz w:val="22"/>
                <w:szCs w:val="22"/>
              </w:rPr>
            </w:pPr>
            <w:r>
              <w:rPr>
                <w:rFonts w:ascii="Arial" w:eastAsia="Arial" w:hAnsi="Arial" w:cs="Arial"/>
                <w:sz w:val="22"/>
                <w:szCs w:val="22"/>
              </w:rPr>
              <w:t>CAH</w:t>
            </w:r>
          </w:p>
        </w:tc>
      </w:tr>
      <w:tr w:rsidR="00FA0609" w14:paraId="2668BF3D" w14:textId="77777777" w:rsidTr="7CA48C45">
        <w:trPr>
          <w:trHeight w:val="420"/>
        </w:trPr>
        <w:tc>
          <w:tcPr>
            <w:tcW w:w="23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12" w14:textId="77777777" w:rsidR="00FA0609" w:rsidRDefault="00783A7F">
            <w:pPr>
              <w:jc w:val="both"/>
              <w:rPr>
                <w:rFonts w:ascii="Arial" w:eastAsia="Arial" w:hAnsi="Arial" w:cs="Arial"/>
                <w:b/>
                <w:sz w:val="22"/>
                <w:szCs w:val="22"/>
              </w:rPr>
            </w:pPr>
            <w:r>
              <w:rPr>
                <w:rFonts w:ascii="Arial" w:eastAsia="Arial" w:hAnsi="Arial" w:cs="Arial"/>
                <w:b/>
                <w:sz w:val="22"/>
                <w:szCs w:val="22"/>
              </w:rPr>
              <w:t>Date Created:</w:t>
            </w:r>
          </w:p>
        </w:tc>
        <w:tc>
          <w:tcPr>
            <w:tcW w:w="27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13" w14:textId="77777777" w:rsidR="00FA0609" w:rsidRDefault="00783A7F">
            <w:pPr>
              <w:jc w:val="both"/>
              <w:rPr>
                <w:rFonts w:ascii="Arial" w:eastAsia="Arial" w:hAnsi="Arial" w:cs="Arial"/>
                <w:sz w:val="22"/>
                <w:szCs w:val="22"/>
              </w:rPr>
            </w:pPr>
            <w:r>
              <w:rPr>
                <w:rFonts w:ascii="Arial" w:eastAsia="Arial" w:hAnsi="Arial" w:cs="Arial"/>
                <w:sz w:val="22"/>
                <w:szCs w:val="22"/>
              </w:rPr>
              <w:t>1/10/21</w:t>
            </w:r>
          </w:p>
        </w:tc>
        <w:tc>
          <w:tcPr>
            <w:tcW w:w="20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14" w14:textId="77777777" w:rsidR="00FA0609" w:rsidRDefault="00783A7F">
            <w:pPr>
              <w:jc w:val="both"/>
              <w:rPr>
                <w:rFonts w:ascii="Arial" w:eastAsia="Arial" w:hAnsi="Arial" w:cs="Arial"/>
                <w:b/>
                <w:sz w:val="22"/>
                <w:szCs w:val="22"/>
              </w:rPr>
            </w:pPr>
            <w:r>
              <w:rPr>
                <w:rFonts w:ascii="Arial" w:eastAsia="Arial" w:hAnsi="Arial" w:cs="Arial"/>
                <w:b/>
                <w:sz w:val="22"/>
                <w:szCs w:val="22"/>
              </w:rPr>
              <w:t>Date Revised:</w:t>
            </w:r>
          </w:p>
        </w:tc>
        <w:tc>
          <w:tcPr>
            <w:tcW w:w="38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000015" w14:textId="77777777" w:rsidR="00FA0609" w:rsidRDefault="18B87491">
            <w:pPr>
              <w:jc w:val="both"/>
              <w:rPr>
                <w:rFonts w:ascii="Arial" w:eastAsia="Arial" w:hAnsi="Arial" w:cs="Arial"/>
                <w:sz w:val="22"/>
                <w:szCs w:val="22"/>
              </w:rPr>
            </w:pPr>
            <w:r w:rsidRPr="7CA48C45">
              <w:rPr>
                <w:rFonts w:ascii="Arial" w:eastAsia="Arial" w:hAnsi="Arial" w:cs="Arial"/>
                <w:sz w:val="22"/>
                <w:szCs w:val="22"/>
              </w:rPr>
              <w:t>2/1/2023</w:t>
            </w:r>
          </w:p>
        </w:tc>
      </w:tr>
    </w:tbl>
    <w:p w14:paraId="00000016" w14:textId="77777777" w:rsidR="00FA0609" w:rsidRDefault="00FA0609">
      <w:pPr>
        <w:ind w:left="540"/>
        <w:jc w:val="both"/>
        <w:rPr>
          <w:rFonts w:ascii="Arial" w:eastAsia="Arial" w:hAnsi="Arial" w:cs="Arial"/>
          <w:sz w:val="22"/>
          <w:szCs w:val="22"/>
        </w:rPr>
      </w:pPr>
    </w:p>
    <w:p w14:paraId="00000017" w14:textId="77777777" w:rsidR="00FA0609" w:rsidRDefault="00783A7F">
      <w:pPr>
        <w:rPr>
          <w:rFonts w:ascii="Arial" w:eastAsia="Arial" w:hAnsi="Arial" w:cs="Arial"/>
          <w:sz w:val="22"/>
          <w:szCs w:val="22"/>
        </w:rPr>
      </w:pPr>
      <w:r>
        <w:rPr>
          <w:rFonts w:ascii="Arial" w:eastAsia="Arial" w:hAnsi="Arial" w:cs="Arial"/>
          <w:b/>
          <w:sz w:val="22"/>
          <w:szCs w:val="22"/>
        </w:rPr>
        <w:t>Position Summary and Purpose:</w:t>
      </w:r>
    </w:p>
    <w:p w14:paraId="0000001B" w14:textId="4FE4BF21" w:rsidR="00FA0609" w:rsidRDefault="00783A7F">
      <w:pPr>
        <w:jc w:val="both"/>
        <w:rPr>
          <w:rFonts w:ascii="Arial" w:eastAsia="Arial" w:hAnsi="Arial" w:cs="Arial"/>
          <w:sz w:val="22"/>
          <w:szCs w:val="22"/>
        </w:rPr>
      </w:pPr>
      <w:r>
        <w:rPr>
          <w:rFonts w:ascii="Arial" w:eastAsia="Arial" w:hAnsi="Arial" w:cs="Arial"/>
          <w:sz w:val="22"/>
          <w:szCs w:val="22"/>
        </w:rPr>
        <w:t>The Care Coordinator serves as the primary cottage leader in the oversight and supervision of team</w:t>
      </w:r>
      <w:r w:rsidR="00E8422D">
        <w:rPr>
          <w:rFonts w:ascii="Arial" w:eastAsia="Arial" w:hAnsi="Arial" w:cs="Arial"/>
          <w:sz w:val="22"/>
          <w:szCs w:val="22"/>
        </w:rPr>
        <w:t xml:space="preserve"> </w:t>
      </w:r>
      <w:r>
        <w:rPr>
          <w:rFonts w:ascii="Arial" w:eastAsia="Arial" w:hAnsi="Arial" w:cs="Arial"/>
          <w:sz w:val="22"/>
          <w:szCs w:val="22"/>
        </w:rPr>
        <w:t>members and the provision of care. Care Coordinator are responsible for case management of residential</w:t>
      </w:r>
      <w:r w:rsidR="00E8422D">
        <w:rPr>
          <w:rFonts w:ascii="Arial" w:eastAsia="Arial" w:hAnsi="Arial" w:cs="Arial"/>
          <w:sz w:val="22"/>
          <w:szCs w:val="22"/>
        </w:rPr>
        <w:t xml:space="preserve"> </w:t>
      </w:r>
      <w:r>
        <w:rPr>
          <w:rFonts w:ascii="Arial" w:eastAsia="Arial" w:hAnsi="Arial" w:cs="Arial"/>
          <w:sz w:val="22"/>
          <w:szCs w:val="22"/>
        </w:rPr>
        <w:t xml:space="preserve">services and provision of those services deemed necessary to insure the health, safety, legal welfare, educational, </w:t>
      </w:r>
      <w:proofErr w:type="gramStart"/>
      <w:r>
        <w:rPr>
          <w:rFonts w:ascii="Arial" w:eastAsia="Arial" w:hAnsi="Arial" w:cs="Arial"/>
          <w:sz w:val="22"/>
          <w:szCs w:val="22"/>
        </w:rPr>
        <w:t>emotional</w:t>
      </w:r>
      <w:proofErr w:type="gramEnd"/>
      <w:r>
        <w:rPr>
          <w:rFonts w:ascii="Arial" w:eastAsia="Arial" w:hAnsi="Arial" w:cs="Arial"/>
          <w:sz w:val="22"/>
          <w:szCs w:val="22"/>
        </w:rPr>
        <w:t xml:space="preserve"> and spiritual well-being of residents in care. </w:t>
      </w:r>
    </w:p>
    <w:p w14:paraId="0000001C" w14:textId="77777777" w:rsidR="00FA0609" w:rsidRDefault="00783A7F">
      <w:pPr>
        <w:jc w:val="both"/>
        <w:rPr>
          <w:rFonts w:ascii="Arial" w:eastAsia="Arial" w:hAnsi="Arial" w:cs="Arial"/>
          <w:sz w:val="22"/>
          <w:szCs w:val="22"/>
        </w:rPr>
      </w:pPr>
      <w:r>
        <w:rPr>
          <w:rFonts w:ascii="Arial" w:eastAsia="Arial" w:hAnsi="Arial" w:cs="Arial"/>
          <w:sz w:val="22"/>
          <w:szCs w:val="22"/>
        </w:rPr>
        <w:t xml:space="preserve"> </w:t>
      </w:r>
    </w:p>
    <w:p w14:paraId="0000001D" w14:textId="77777777" w:rsidR="00FA0609" w:rsidRDefault="00783A7F">
      <w:pPr>
        <w:jc w:val="both"/>
        <w:rPr>
          <w:rFonts w:ascii="Arial" w:eastAsia="Arial" w:hAnsi="Arial" w:cs="Arial"/>
          <w:color w:val="000000"/>
          <w:sz w:val="22"/>
          <w:szCs w:val="22"/>
        </w:rPr>
      </w:pPr>
      <w:r>
        <w:rPr>
          <w:rFonts w:ascii="Arial" w:eastAsia="Arial" w:hAnsi="Arial" w:cs="Arial"/>
          <w:b/>
          <w:sz w:val="22"/>
          <w:szCs w:val="22"/>
        </w:rPr>
        <w:t>Primary Responsibilities:</w:t>
      </w:r>
    </w:p>
    <w:p w14:paraId="0000001E" w14:textId="718B53F5" w:rsidR="00FA0609" w:rsidRDefault="00783A7F">
      <w:pPr>
        <w:numPr>
          <w:ilvl w:val="0"/>
          <w:numId w:val="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Serves as a member of the intake team responsible for ensuring that all necessary paperwork is</w:t>
      </w:r>
      <w:r w:rsidR="00F410FD">
        <w:rPr>
          <w:rFonts w:ascii="Arial" w:eastAsia="Arial" w:hAnsi="Arial" w:cs="Arial"/>
          <w:color w:val="000000"/>
          <w:sz w:val="22"/>
          <w:szCs w:val="22"/>
        </w:rPr>
        <w:t xml:space="preserve"> </w:t>
      </w:r>
      <w:r>
        <w:rPr>
          <w:rFonts w:ascii="Arial" w:eastAsia="Arial" w:hAnsi="Arial" w:cs="Arial"/>
          <w:color w:val="000000"/>
          <w:sz w:val="22"/>
          <w:szCs w:val="22"/>
        </w:rPr>
        <w:t>completed for new admissions.</w:t>
      </w:r>
    </w:p>
    <w:p w14:paraId="0000001F" w14:textId="77777777" w:rsidR="00FA0609" w:rsidRDefault="00783A7F">
      <w:pPr>
        <w:numPr>
          <w:ilvl w:val="0"/>
          <w:numId w:val="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Screens resident</w:t>
      </w:r>
      <w:r>
        <w:rPr>
          <w:rFonts w:ascii="Arial" w:eastAsia="Arial" w:hAnsi="Arial" w:cs="Arial"/>
          <w:sz w:val="22"/>
          <w:szCs w:val="22"/>
        </w:rPr>
        <w:t>’s</w:t>
      </w:r>
      <w:r>
        <w:rPr>
          <w:rFonts w:ascii="Arial" w:eastAsia="Arial" w:hAnsi="Arial" w:cs="Arial"/>
          <w:color w:val="000000"/>
          <w:sz w:val="22"/>
          <w:szCs w:val="22"/>
        </w:rPr>
        <w:t xml:space="preserve"> application/referrals for appropriateness of placement and </w:t>
      </w:r>
      <w:proofErr w:type="gramStart"/>
      <w:r>
        <w:rPr>
          <w:rFonts w:ascii="Arial" w:eastAsia="Arial" w:hAnsi="Arial" w:cs="Arial"/>
          <w:color w:val="000000"/>
          <w:sz w:val="22"/>
          <w:szCs w:val="22"/>
        </w:rPr>
        <w:t>provides assistance</w:t>
      </w:r>
      <w:proofErr w:type="gramEnd"/>
      <w:r>
        <w:rPr>
          <w:rFonts w:ascii="Arial" w:eastAsia="Arial" w:hAnsi="Arial" w:cs="Arial"/>
          <w:color w:val="000000"/>
          <w:sz w:val="22"/>
          <w:szCs w:val="22"/>
        </w:rPr>
        <w:t xml:space="preserve"> and/or conducts pre-placement interviews and resident exit interviews. </w:t>
      </w:r>
    </w:p>
    <w:p w14:paraId="00000020" w14:textId="77777777" w:rsidR="00FA0609" w:rsidRDefault="00783A7F">
      <w:pPr>
        <w:numPr>
          <w:ilvl w:val="0"/>
          <w:numId w:val="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Coordinates the development and implementation of Comprehensive Care Plans for each resident, including a daily behavior modification program.</w:t>
      </w:r>
    </w:p>
    <w:p w14:paraId="00000021" w14:textId="6F532CAF" w:rsidR="00FA0609" w:rsidRDefault="7CA48C45" w:rsidP="7CA48C45">
      <w:pPr>
        <w:numPr>
          <w:ilvl w:val="0"/>
          <w:numId w:val="3"/>
        </w:numPr>
        <w:pBdr>
          <w:top w:val="nil"/>
          <w:left w:val="nil"/>
          <w:bottom w:val="nil"/>
          <w:right w:val="nil"/>
          <w:between w:val="nil"/>
        </w:pBdr>
        <w:rPr>
          <w:rFonts w:ascii="Arial" w:eastAsia="Arial" w:hAnsi="Arial" w:cs="Arial"/>
          <w:sz w:val="22"/>
          <w:szCs w:val="22"/>
        </w:rPr>
      </w:pPr>
      <w:r w:rsidRPr="7CA48C45">
        <w:rPr>
          <w:rFonts w:ascii="Arial" w:eastAsia="Arial" w:hAnsi="Arial" w:cs="Arial"/>
          <w:sz w:val="22"/>
          <w:szCs w:val="22"/>
        </w:rPr>
        <w:t>Facilitate staffing of residents in conjunction with</w:t>
      </w:r>
      <w:r w:rsidR="44ADC8B8" w:rsidRPr="7CA48C45">
        <w:rPr>
          <w:rFonts w:ascii="Arial" w:eastAsia="Arial" w:hAnsi="Arial" w:cs="Arial"/>
          <w:sz w:val="22"/>
          <w:szCs w:val="22"/>
        </w:rPr>
        <w:t xml:space="preserve"> </w:t>
      </w:r>
      <w:r w:rsidR="0037358A">
        <w:rPr>
          <w:rFonts w:ascii="Arial" w:eastAsia="Arial" w:hAnsi="Arial" w:cs="Arial"/>
          <w:sz w:val="22"/>
          <w:szCs w:val="22"/>
        </w:rPr>
        <w:t>cottage staff</w:t>
      </w:r>
      <w:r w:rsidRPr="7CA48C45">
        <w:rPr>
          <w:rFonts w:ascii="Arial" w:eastAsia="Arial" w:hAnsi="Arial" w:cs="Arial"/>
          <w:sz w:val="22"/>
          <w:szCs w:val="22"/>
        </w:rPr>
        <w:t xml:space="preserve"> to discuss specific residents’ cases.</w:t>
      </w:r>
    </w:p>
    <w:p w14:paraId="00000022" w14:textId="77777777" w:rsidR="00FA0609" w:rsidRDefault="00783A7F">
      <w:pPr>
        <w:numPr>
          <w:ilvl w:val="0"/>
          <w:numId w:val="3"/>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Spend at least 1 hour per week with residents assigned to caseload in reviewing plans, monitoring peer interactions, and daily living skills.</w:t>
      </w:r>
    </w:p>
    <w:p w14:paraId="00000023" w14:textId="128CE8C3" w:rsidR="00FA0609" w:rsidRDefault="00783A7F">
      <w:pPr>
        <w:numPr>
          <w:ilvl w:val="0"/>
          <w:numId w:val="3"/>
        </w:numPr>
        <w:pBdr>
          <w:top w:val="nil"/>
          <w:left w:val="nil"/>
          <w:bottom w:val="nil"/>
          <w:right w:val="nil"/>
          <w:between w:val="nil"/>
        </w:pBdr>
        <w:rPr>
          <w:rFonts w:ascii="Arial" w:eastAsia="Arial" w:hAnsi="Arial" w:cs="Arial"/>
          <w:sz w:val="22"/>
          <w:szCs w:val="22"/>
        </w:rPr>
      </w:pPr>
      <w:r>
        <w:rPr>
          <w:rFonts w:ascii="Arial" w:eastAsia="Arial" w:hAnsi="Arial" w:cs="Arial"/>
          <w:color w:val="000000"/>
          <w:sz w:val="22"/>
          <w:szCs w:val="22"/>
        </w:rPr>
        <w:t xml:space="preserve">Coordinates the provision of residential services such as recreational activities, referrals for health care, </w:t>
      </w:r>
      <w:r>
        <w:rPr>
          <w:rFonts w:ascii="Arial" w:eastAsia="Arial" w:hAnsi="Arial" w:cs="Arial"/>
          <w:sz w:val="22"/>
          <w:szCs w:val="22"/>
        </w:rPr>
        <w:t>p</w:t>
      </w:r>
      <w:r>
        <w:rPr>
          <w:rFonts w:ascii="Arial" w:eastAsia="Arial" w:hAnsi="Arial" w:cs="Arial"/>
          <w:color w:val="000000"/>
          <w:sz w:val="22"/>
          <w:szCs w:val="22"/>
        </w:rPr>
        <w:t xml:space="preserve">sychological </w:t>
      </w:r>
      <w:proofErr w:type="gramStart"/>
      <w:r>
        <w:rPr>
          <w:rFonts w:ascii="Arial" w:eastAsia="Arial" w:hAnsi="Arial" w:cs="Arial"/>
          <w:color w:val="000000"/>
          <w:sz w:val="22"/>
          <w:szCs w:val="22"/>
        </w:rPr>
        <w:t>evaluations</w:t>
      </w:r>
      <w:proofErr w:type="gramEnd"/>
      <w:r>
        <w:rPr>
          <w:rFonts w:ascii="Arial" w:eastAsia="Arial" w:hAnsi="Arial" w:cs="Arial"/>
          <w:color w:val="000000"/>
          <w:sz w:val="22"/>
          <w:szCs w:val="22"/>
        </w:rPr>
        <w:t xml:space="preserve"> and therapeutic counseling.</w:t>
      </w:r>
    </w:p>
    <w:p w14:paraId="00000024" w14:textId="32D20E3B" w:rsidR="00FA0609" w:rsidRDefault="00783A7F">
      <w:pPr>
        <w:widowControl/>
        <w:numPr>
          <w:ilvl w:val="0"/>
          <w:numId w:val="3"/>
        </w:numPr>
        <w:jc w:val="both"/>
        <w:rPr>
          <w:rFonts w:ascii="Arial" w:eastAsia="Arial" w:hAnsi="Arial" w:cs="Arial"/>
          <w:sz w:val="22"/>
          <w:szCs w:val="22"/>
        </w:rPr>
      </w:pPr>
      <w:r>
        <w:rPr>
          <w:rFonts w:ascii="Arial" w:eastAsia="Arial" w:hAnsi="Arial" w:cs="Arial"/>
          <w:sz w:val="22"/>
          <w:szCs w:val="22"/>
        </w:rPr>
        <w:t>Attend school and parent conferences, IEP/resource/progress meetings, and other educational events. </w:t>
      </w:r>
    </w:p>
    <w:p w14:paraId="00000025" w14:textId="3F78C1BA" w:rsidR="00FA0609" w:rsidRDefault="00783A7F">
      <w:pPr>
        <w:widowControl/>
        <w:numPr>
          <w:ilvl w:val="0"/>
          <w:numId w:val="3"/>
        </w:numPr>
        <w:jc w:val="both"/>
        <w:rPr>
          <w:rFonts w:ascii="Arial" w:eastAsia="Arial" w:hAnsi="Arial" w:cs="Arial"/>
          <w:sz w:val="22"/>
          <w:szCs w:val="22"/>
        </w:rPr>
      </w:pPr>
      <w:r>
        <w:rPr>
          <w:rFonts w:ascii="Arial" w:eastAsia="Arial" w:hAnsi="Arial" w:cs="Arial"/>
          <w:sz w:val="22"/>
          <w:szCs w:val="22"/>
        </w:rPr>
        <w:t>Assist in identifying the individual educational needs of residents.</w:t>
      </w:r>
    </w:p>
    <w:p w14:paraId="00000026" w14:textId="77777777" w:rsidR="00FA0609" w:rsidRDefault="00783A7F">
      <w:pPr>
        <w:numPr>
          <w:ilvl w:val="0"/>
          <w:numId w:val="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Ensures compliance with all required DSS outcomes.</w:t>
      </w:r>
    </w:p>
    <w:p w14:paraId="00000027" w14:textId="77777777" w:rsidR="00FA0609" w:rsidRDefault="00783A7F">
      <w:pPr>
        <w:numPr>
          <w:ilvl w:val="0"/>
          <w:numId w:val="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Coordinates quarterly shopping and purchase of additional items as necessary.</w:t>
      </w:r>
    </w:p>
    <w:p w14:paraId="00000028" w14:textId="77777777" w:rsidR="00FA0609" w:rsidRDefault="00783A7F">
      <w:pPr>
        <w:numPr>
          <w:ilvl w:val="0"/>
          <w:numId w:val="3"/>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Complete weekly progress summary notes for residents on assigned caseload.</w:t>
      </w:r>
    </w:p>
    <w:p w14:paraId="00000029" w14:textId="77777777" w:rsidR="00FA0609" w:rsidRDefault="00783A7F">
      <w:pPr>
        <w:numPr>
          <w:ilvl w:val="0"/>
          <w:numId w:val="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Provides appropriate documentation of resident services and maintains confidential and complete files for each resident.</w:t>
      </w:r>
    </w:p>
    <w:p w14:paraId="0000002A" w14:textId="57AD7DFE" w:rsidR="00FA0609" w:rsidRDefault="7CA48C45" w:rsidP="7CA48C45">
      <w:pPr>
        <w:numPr>
          <w:ilvl w:val="0"/>
          <w:numId w:val="3"/>
        </w:numPr>
        <w:pBdr>
          <w:top w:val="nil"/>
          <w:left w:val="nil"/>
          <w:bottom w:val="nil"/>
          <w:right w:val="nil"/>
          <w:between w:val="nil"/>
        </w:pBdr>
        <w:rPr>
          <w:rFonts w:ascii="Arial" w:eastAsia="Arial" w:hAnsi="Arial" w:cs="Arial"/>
          <w:sz w:val="22"/>
          <w:szCs w:val="22"/>
        </w:rPr>
      </w:pPr>
      <w:r w:rsidRPr="7CA48C45">
        <w:rPr>
          <w:rFonts w:ascii="Arial" w:eastAsia="Arial" w:hAnsi="Arial" w:cs="Arial"/>
          <w:color w:val="000000"/>
          <w:sz w:val="22"/>
          <w:szCs w:val="22"/>
        </w:rPr>
        <w:t>Collaborates with the Social Worker</w:t>
      </w:r>
      <w:r>
        <w:rPr>
          <w:rFonts w:ascii="Arial" w:eastAsia="Arial" w:hAnsi="Arial" w:cs="Arial"/>
          <w:sz w:val="22"/>
          <w:szCs w:val="22"/>
        </w:rPr>
        <w:t xml:space="preserve"> in the development</w:t>
      </w:r>
      <w:r w:rsidRPr="7CA48C45">
        <w:rPr>
          <w:rFonts w:ascii="Arial" w:eastAsia="Arial" w:hAnsi="Arial" w:cs="Arial"/>
          <w:color w:val="000000"/>
          <w:sz w:val="22"/>
          <w:szCs w:val="22"/>
        </w:rPr>
        <w:t xml:space="preserve"> and implementation of sustainable </w:t>
      </w:r>
      <w:r w:rsidR="00EA18B6">
        <w:rPr>
          <w:rFonts w:ascii="Arial" w:eastAsia="Arial" w:hAnsi="Arial" w:cs="Arial"/>
          <w:color w:val="000000"/>
          <w:sz w:val="22"/>
          <w:szCs w:val="22"/>
        </w:rPr>
        <w:t>independent living skills</w:t>
      </w:r>
      <w:r w:rsidRPr="7CA48C45">
        <w:rPr>
          <w:rFonts w:ascii="Arial" w:eastAsia="Arial" w:hAnsi="Arial" w:cs="Arial"/>
          <w:color w:val="000000"/>
          <w:sz w:val="22"/>
          <w:szCs w:val="22"/>
        </w:rPr>
        <w:t xml:space="preserve"> for </w:t>
      </w:r>
      <w:r w:rsidR="00EA18B6" w:rsidRPr="7CA48C45">
        <w:rPr>
          <w:rFonts w:ascii="Arial" w:eastAsia="Arial" w:hAnsi="Arial" w:cs="Arial"/>
          <w:color w:val="000000"/>
          <w:sz w:val="22"/>
          <w:szCs w:val="22"/>
        </w:rPr>
        <w:t>age-appropriate</w:t>
      </w:r>
      <w:r w:rsidRPr="7CA48C45">
        <w:rPr>
          <w:rFonts w:ascii="Arial" w:eastAsia="Arial" w:hAnsi="Arial" w:cs="Arial"/>
          <w:color w:val="000000"/>
          <w:sz w:val="22"/>
          <w:szCs w:val="22"/>
        </w:rPr>
        <w:t xml:space="preserve"> residents.</w:t>
      </w:r>
    </w:p>
    <w:p w14:paraId="0000002B" w14:textId="77777777" w:rsidR="00FA0609" w:rsidRDefault="00783A7F">
      <w:pPr>
        <w:numPr>
          <w:ilvl w:val="0"/>
          <w:numId w:val="3"/>
        </w:numPr>
        <w:pBdr>
          <w:top w:val="nil"/>
          <w:left w:val="nil"/>
          <w:bottom w:val="nil"/>
          <w:right w:val="nil"/>
          <w:between w:val="nil"/>
        </w:pBdr>
        <w:rPr>
          <w:rFonts w:ascii="Arial" w:eastAsia="Arial" w:hAnsi="Arial" w:cs="Arial"/>
          <w:sz w:val="22"/>
          <w:szCs w:val="22"/>
        </w:rPr>
      </w:pPr>
      <w:r>
        <w:rPr>
          <w:rFonts w:ascii="Arial" w:eastAsia="Arial" w:hAnsi="Arial" w:cs="Arial"/>
          <w:color w:val="000000"/>
          <w:sz w:val="22"/>
          <w:szCs w:val="22"/>
        </w:rPr>
        <w:t xml:space="preserve">Serves </w:t>
      </w:r>
      <w:r>
        <w:rPr>
          <w:rFonts w:ascii="Arial" w:eastAsia="Arial" w:hAnsi="Arial" w:cs="Arial"/>
          <w:sz w:val="22"/>
          <w:szCs w:val="22"/>
        </w:rPr>
        <w:t>as the main</w:t>
      </w:r>
      <w:r>
        <w:rPr>
          <w:rFonts w:ascii="Arial" w:eastAsia="Arial" w:hAnsi="Arial" w:cs="Arial"/>
          <w:color w:val="000000"/>
          <w:sz w:val="22"/>
          <w:szCs w:val="22"/>
        </w:rPr>
        <w:t xml:space="preserve"> point of contact with service agencies, including but not limited to: Department of Social Services, Department of Youth Services, Law Enforcement and Public Health.</w:t>
      </w:r>
    </w:p>
    <w:p w14:paraId="0000002C" w14:textId="77777777" w:rsidR="00FA0609" w:rsidRDefault="00783A7F">
      <w:pPr>
        <w:numPr>
          <w:ilvl w:val="0"/>
          <w:numId w:val="3"/>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Schedules conferences, </w:t>
      </w:r>
      <w:proofErr w:type="gramStart"/>
      <w:r>
        <w:rPr>
          <w:rFonts w:ascii="Arial" w:eastAsia="Arial" w:hAnsi="Arial" w:cs="Arial"/>
          <w:color w:val="000000"/>
          <w:sz w:val="22"/>
          <w:szCs w:val="22"/>
        </w:rPr>
        <w:t>meetings</w:t>
      </w:r>
      <w:proofErr w:type="gramEnd"/>
      <w:r>
        <w:rPr>
          <w:rFonts w:ascii="Arial" w:eastAsia="Arial" w:hAnsi="Arial" w:cs="Arial"/>
          <w:color w:val="000000"/>
          <w:sz w:val="22"/>
          <w:szCs w:val="22"/>
        </w:rPr>
        <w:t xml:space="preserve"> and visitations with agency representatives.</w:t>
      </w:r>
    </w:p>
    <w:p w14:paraId="0000002D" w14:textId="223B3628" w:rsidR="00FA0609" w:rsidRDefault="00783A7F">
      <w:pPr>
        <w:numPr>
          <w:ilvl w:val="0"/>
          <w:numId w:val="3"/>
        </w:numPr>
        <w:pBdr>
          <w:top w:val="nil"/>
          <w:left w:val="nil"/>
          <w:bottom w:val="nil"/>
          <w:right w:val="nil"/>
          <w:between w:val="nil"/>
        </w:pBdr>
        <w:tabs>
          <w:tab w:val="left" w:pos="5220"/>
        </w:tabs>
        <w:rPr>
          <w:rFonts w:ascii="Arial" w:eastAsia="Arial" w:hAnsi="Arial" w:cs="Arial"/>
          <w:color w:val="000000"/>
          <w:sz w:val="22"/>
          <w:szCs w:val="22"/>
        </w:rPr>
      </w:pPr>
      <w:r>
        <w:rPr>
          <w:rFonts w:ascii="Arial" w:eastAsia="Arial" w:hAnsi="Arial" w:cs="Arial"/>
          <w:color w:val="000000"/>
          <w:sz w:val="22"/>
          <w:szCs w:val="22"/>
        </w:rPr>
        <w:t xml:space="preserve">Intervenes, responds to, </w:t>
      </w:r>
      <w:proofErr w:type="gramStart"/>
      <w:r>
        <w:rPr>
          <w:rFonts w:ascii="Arial" w:eastAsia="Arial" w:hAnsi="Arial" w:cs="Arial"/>
          <w:color w:val="000000"/>
          <w:sz w:val="22"/>
          <w:szCs w:val="22"/>
        </w:rPr>
        <w:t>assesses</w:t>
      </w:r>
      <w:proofErr w:type="gramEnd"/>
      <w:r>
        <w:rPr>
          <w:rFonts w:ascii="Arial" w:eastAsia="Arial" w:hAnsi="Arial" w:cs="Arial"/>
          <w:color w:val="000000"/>
          <w:sz w:val="22"/>
          <w:szCs w:val="22"/>
        </w:rPr>
        <w:t xml:space="preserve"> and reports on critical incidents and emergencies</w:t>
      </w:r>
      <w:r w:rsidR="00622D11">
        <w:rPr>
          <w:rFonts w:ascii="Arial" w:eastAsia="Arial" w:hAnsi="Arial" w:cs="Arial"/>
          <w:color w:val="000000"/>
          <w:sz w:val="22"/>
          <w:szCs w:val="22"/>
        </w:rPr>
        <w:t xml:space="preserve">. </w:t>
      </w:r>
      <w:r>
        <w:rPr>
          <w:rFonts w:ascii="Arial" w:eastAsia="Arial" w:hAnsi="Arial" w:cs="Arial"/>
          <w:color w:val="000000"/>
          <w:sz w:val="22"/>
          <w:szCs w:val="22"/>
        </w:rPr>
        <w:t>This may include assisting with de-escalation</w:t>
      </w:r>
      <w:r w:rsidR="002D5264">
        <w:rPr>
          <w:rFonts w:ascii="Arial" w:eastAsia="Arial" w:hAnsi="Arial" w:cs="Arial"/>
          <w:color w:val="000000"/>
          <w:sz w:val="22"/>
          <w:szCs w:val="22"/>
        </w:rPr>
        <w:t xml:space="preserve"> </w:t>
      </w:r>
      <w:r>
        <w:rPr>
          <w:rFonts w:ascii="Arial" w:eastAsia="Arial" w:hAnsi="Arial" w:cs="Arial"/>
          <w:color w:val="000000"/>
          <w:sz w:val="22"/>
          <w:szCs w:val="22"/>
        </w:rPr>
        <w:t>(</w:t>
      </w:r>
      <w:r w:rsidR="002D5264">
        <w:rPr>
          <w:rFonts w:ascii="Arial" w:eastAsia="Arial" w:hAnsi="Arial" w:cs="Arial"/>
          <w:color w:val="000000"/>
          <w:sz w:val="22"/>
          <w:szCs w:val="22"/>
        </w:rPr>
        <w:t>Non-Violent</w:t>
      </w:r>
      <w:r>
        <w:rPr>
          <w:rFonts w:ascii="Arial" w:eastAsia="Arial" w:hAnsi="Arial" w:cs="Arial"/>
          <w:color w:val="000000"/>
          <w:sz w:val="22"/>
          <w:szCs w:val="22"/>
        </w:rPr>
        <w:t xml:space="preserve"> Crisis Intervention)</w:t>
      </w:r>
      <w:r w:rsidR="002D5264">
        <w:rPr>
          <w:rFonts w:ascii="Arial" w:eastAsia="Arial" w:hAnsi="Arial" w:cs="Arial"/>
          <w:color w:val="000000"/>
          <w:sz w:val="22"/>
          <w:szCs w:val="22"/>
        </w:rPr>
        <w:t>.</w:t>
      </w:r>
    </w:p>
    <w:p w14:paraId="0000002E" w14:textId="77777777" w:rsidR="00FA0609" w:rsidRDefault="00FA0609">
      <w:pPr>
        <w:tabs>
          <w:tab w:val="left" w:pos="5220"/>
        </w:tabs>
        <w:rPr>
          <w:rFonts w:ascii="Arial" w:eastAsia="Arial" w:hAnsi="Arial" w:cs="Arial"/>
          <w:sz w:val="22"/>
          <w:szCs w:val="22"/>
        </w:rPr>
      </w:pPr>
    </w:p>
    <w:p w14:paraId="0000002F" w14:textId="77777777" w:rsidR="00FA0609" w:rsidRDefault="00783A7F">
      <w:pPr>
        <w:rPr>
          <w:rFonts w:ascii="Arial" w:eastAsia="Arial" w:hAnsi="Arial" w:cs="Arial"/>
          <w:sz w:val="22"/>
          <w:szCs w:val="22"/>
        </w:rPr>
      </w:pPr>
      <w:r>
        <w:rPr>
          <w:rFonts w:ascii="Arial" w:eastAsia="Arial" w:hAnsi="Arial" w:cs="Arial"/>
          <w:b/>
          <w:sz w:val="22"/>
          <w:szCs w:val="22"/>
        </w:rPr>
        <w:t>Secondary Responsibilities:</w:t>
      </w:r>
    </w:p>
    <w:p w14:paraId="00000030" w14:textId="77777777" w:rsidR="00FA0609" w:rsidRDefault="00783A7F">
      <w:pPr>
        <w:numPr>
          <w:ilvl w:val="0"/>
          <w:numId w:val="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Provides transportation and assistance as needed to carry out residential services.</w:t>
      </w:r>
    </w:p>
    <w:p w14:paraId="00000031" w14:textId="77777777" w:rsidR="00FA0609" w:rsidRDefault="00783A7F">
      <w:pPr>
        <w:numPr>
          <w:ilvl w:val="0"/>
          <w:numId w:val="2"/>
        </w:numPr>
        <w:pBdr>
          <w:top w:val="nil"/>
          <w:left w:val="nil"/>
          <w:bottom w:val="nil"/>
          <w:right w:val="nil"/>
          <w:between w:val="nil"/>
        </w:pBdr>
        <w:tabs>
          <w:tab w:val="left" w:pos="5220"/>
        </w:tabs>
        <w:rPr>
          <w:rFonts w:ascii="Arial" w:eastAsia="Arial" w:hAnsi="Arial" w:cs="Arial"/>
          <w:color w:val="000000"/>
          <w:sz w:val="22"/>
          <w:szCs w:val="22"/>
        </w:rPr>
      </w:pPr>
      <w:r>
        <w:rPr>
          <w:rFonts w:ascii="Arial" w:eastAsia="Arial" w:hAnsi="Arial" w:cs="Arial"/>
          <w:color w:val="000000"/>
          <w:sz w:val="22"/>
          <w:szCs w:val="22"/>
        </w:rPr>
        <w:t>Follows established reporting procedure for minor accidents, injuries, and behavioral issues.</w:t>
      </w:r>
    </w:p>
    <w:p w14:paraId="00000032" w14:textId="77777777" w:rsidR="00FA0609" w:rsidRDefault="00783A7F">
      <w:pPr>
        <w:numPr>
          <w:ilvl w:val="0"/>
          <w:numId w:val="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Forms mutually respectful and trustful working relationships with team members.</w:t>
      </w:r>
    </w:p>
    <w:p w14:paraId="00000033" w14:textId="3B262D6F" w:rsidR="00FA0609" w:rsidRDefault="00783A7F">
      <w:pPr>
        <w:numPr>
          <w:ilvl w:val="0"/>
          <w:numId w:val="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Prepares statistical and narrative reports </w:t>
      </w:r>
      <w:r w:rsidR="00EE7204">
        <w:rPr>
          <w:rFonts w:ascii="Arial" w:eastAsia="Arial" w:hAnsi="Arial" w:cs="Arial"/>
          <w:color w:val="000000"/>
          <w:sz w:val="22"/>
          <w:szCs w:val="22"/>
        </w:rPr>
        <w:t>for Area</w:t>
      </w:r>
      <w:r>
        <w:rPr>
          <w:rFonts w:ascii="Arial" w:eastAsia="Arial" w:hAnsi="Arial" w:cs="Arial"/>
          <w:color w:val="000000"/>
          <w:sz w:val="22"/>
          <w:szCs w:val="22"/>
        </w:rPr>
        <w:t xml:space="preserve"> Director, Board of Directors and outside agencies as </w:t>
      </w:r>
      <w:r>
        <w:rPr>
          <w:rFonts w:ascii="Arial" w:eastAsia="Arial" w:hAnsi="Arial" w:cs="Arial"/>
          <w:color w:val="000000"/>
          <w:sz w:val="22"/>
          <w:szCs w:val="22"/>
        </w:rPr>
        <w:lastRenderedPageBreak/>
        <w:t>necessary.</w:t>
      </w:r>
    </w:p>
    <w:p w14:paraId="00000034" w14:textId="4DFAA991" w:rsidR="00FA0609" w:rsidRDefault="00783A7F">
      <w:pPr>
        <w:numPr>
          <w:ilvl w:val="0"/>
          <w:numId w:val="2"/>
        </w:num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Identifies and reports cottage maintenance needs to </w:t>
      </w:r>
      <w:r w:rsidR="00163C6E">
        <w:rPr>
          <w:rFonts w:ascii="Arial" w:eastAsia="Arial" w:hAnsi="Arial" w:cs="Arial"/>
          <w:sz w:val="22"/>
          <w:szCs w:val="22"/>
        </w:rPr>
        <w:t>maintenance department</w:t>
      </w:r>
      <w:r>
        <w:rPr>
          <w:rFonts w:ascii="Arial" w:eastAsia="Arial" w:hAnsi="Arial" w:cs="Arial"/>
          <w:sz w:val="22"/>
          <w:szCs w:val="22"/>
        </w:rPr>
        <w:t>.</w:t>
      </w:r>
    </w:p>
    <w:p w14:paraId="00000035" w14:textId="77777777" w:rsidR="00FA0609" w:rsidRDefault="00783A7F">
      <w:pPr>
        <w:numPr>
          <w:ilvl w:val="0"/>
          <w:numId w:val="2"/>
        </w:numPr>
        <w:pBdr>
          <w:top w:val="nil"/>
          <w:left w:val="nil"/>
          <w:bottom w:val="nil"/>
          <w:right w:val="nil"/>
          <w:between w:val="nil"/>
        </w:pBdr>
        <w:rPr>
          <w:rFonts w:ascii="Arial" w:eastAsia="Arial" w:hAnsi="Arial" w:cs="Arial"/>
          <w:sz w:val="22"/>
          <w:szCs w:val="22"/>
        </w:rPr>
      </w:pPr>
      <w:r>
        <w:rPr>
          <w:rFonts w:ascii="Arial" w:eastAsia="Arial" w:hAnsi="Arial" w:cs="Arial"/>
          <w:color w:val="000000"/>
          <w:sz w:val="22"/>
          <w:szCs w:val="22"/>
        </w:rPr>
        <w:t xml:space="preserve">Models appropriate team building skills/behavior to team members and serves </w:t>
      </w:r>
      <w:r>
        <w:rPr>
          <w:rFonts w:ascii="Arial" w:eastAsia="Arial" w:hAnsi="Arial" w:cs="Arial"/>
          <w:sz w:val="22"/>
          <w:szCs w:val="22"/>
        </w:rPr>
        <w:t>as a role</w:t>
      </w:r>
      <w:r>
        <w:rPr>
          <w:rFonts w:ascii="Arial" w:eastAsia="Arial" w:hAnsi="Arial" w:cs="Arial"/>
          <w:color w:val="000000"/>
          <w:sz w:val="22"/>
          <w:szCs w:val="22"/>
        </w:rPr>
        <w:t xml:space="preserve"> model for residents</w:t>
      </w:r>
    </w:p>
    <w:p w14:paraId="00000036" w14:textId="77777777" w:rsidR="00FA0609" w:rsidRDefault="00783A7F">
      <w:pPr>
        <w:numPr>
          <w:ilvl w:val="0"/>
          <w:numId w:val="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Facilitates teammates in developing community resources for the benefit of the residents</w:t>
      </w:r>
    </w:p>
    <w:p w14:paraId="00000037" w14:textId="77777777" w:rsidR="00FA0609" w:rsidRDefault="00783A7F">
      <w:pPr>
        <w:numPr>
          <w:ilvl w:val="0"/>
          <w:numId w:val="2"/>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Performs related duties as assigned.</w:t>
      </w:r>
    </w:p>
    <w:p w14:paraId="00000038" w14:textId="77777777" w:rsidR="00FA0609" w:rsidRDefault="00FA0609">
      <w:pPr>
        <w:jc w:val="both"/>
        <w:rPr>
          <w:rFonts w:ascii="Arial" w:eastAsia="Arial" w:hAnsi="Arial" w:cs="Arial"/>
          <w:sz w:val="22"/>
          <w:szCs w:val="22"/>
        </w:rPr>
      </w:pPr>
    </w:p>
    <w:p w14:paraId="00000039" w14:textId="77777777" w:rsidR="00FA0609" w:rsidRDefault="00783A7F">
      <w:p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Competencies:</w:t>
      </w:r>
    </w:p>
    <w:p w14:paraId="0000003A"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Communicate well with fellow employees and comfortable working as part of a team.</w:t>
      </w:r>
    </w:p>
    <w:p w14:paraId="0000003B"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Ability to lead and instruct individuals and teams.</w:t>
      </w:r>
    </w:p>
    <w:p w14:paraId="0000003C"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Experience managing the performance of subordinates and aligning their individual goals with those of the organization.</w:t>
      </w:r>
    </w:p>
    <w:p w14:paraId="0000003D"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Creative problem-solver.</w:t>
      </w:r>
    </w:p>
    <w:p w14:paraId="0000003E" w14:textId="77777777" w:rsidR="00FA0609" w:rsidRDefault="00783A7F">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Must have excellent communication skills and the ability to utilize those skills </w:t>
      </w:r>
      <w:proofErr w:type="gramStart"/>
      <w:r>
        <w:rPr>
          <w:rFonts w:ascii="Arial" w:eastAsia="Arial" w:hAnsi="Arial" w:cs="Arial"/>
          <w:color w:val="000000"/>
          <w:sz w:val="22"/>
          <w:szCs w:val="22"/>
        </w:rPr>
        <w:t>on a daily basis</w:t>
      </w:r>
      <w:proofErr w:type="gramEnd"/>
      <w:r>
        <w:rPr>
          <w:rFonts w:ascii="Arial" w:eastAsia="Arial" w:hAnsi="Arial" w:cs="Arial"/>
          <w:color w:val="000000"/>
          <w:sz w:val="22"/>
          <w:szCs w:val="22"/>
        </w:rPr>
        <w:t xml:space="preserve"> to connect with internal clients, external clients, and employees in a timely manner.</w:t>
      </w:r>
    </w:p>
    <w:p w14:paraId="0000003F" w14:textId="77777777" w:rsidR="00FA0609" w:rsidRDefault="00783A7F">
      <w:pPr>
        <w:numPr>
          <w:ilvl w:val="0"/>
          <w:numId w:val="1"/>
        </w:numPr>
        <w:tabs>
          <w:tab w:val="left" w:pos="720"/>
        </w:tabs>
        <w:jc w:val="both"/>
        <w:rPr>
          <w:rFonts w:ascii="Arial" w:eastAsia="Arial" w:hAnsi="Arial" w:cs="Arial"/>
          <w:sz w:val="22"/>
          <w:szCs w:val="22"/>
        </w:rPr>
      </w:pPr>
      <w:r>
        <w:rPr>
          <w:rFonts w:ascii="Arial" w:eastAsia="Arial" w:hAnsi="Arial" w:cs="Arial"/>
          <w:sz w:val="22"/>
          <w:szCs w:val="22"/>
        </w:rPr>
        <w:t xml:space="preserve">Ability to independently manage workload, set priorities, meet deadlines, work under </w:t>
      </w:r>
      <w:proofErr w:type="gramStart"/>
      <w:r>
        <w:rPr>
          <w:rFonts w:ascii="Arial" w:eastAsia="Arial" w:hAnsi="Arial" w:cs="Arial"/>
          <w:sz w:val="22"/>
          <w:szCs w:val="22"/>
        </w:rPr>
        <w:t>pressure</w:t>
      </w:r>
      <w:proofErr w:type="gramEnd"/>
      <w:r>
        <w:rPr>
          <w:rFonts w:ascii="Arial" w:eastAsia="Arial" w:hAnsi="Arial" w:cs="Arial"/>
          <w:sz w:val="22"/>
          <w:szCs w:val="22"/>
        </w:rPr>
        <w:t xml:space="preserve"> and adjust to change.</w:t>
      </w:r>
    </w:p>
    <w:p w14:paraId="00000040" w14:textId="77777777" w:rsidR="00FA0609" w:rsidRDefault="00783A7F">
      <w:pPr>
        <w:numPr>
          <w:ilvl w:val="0"/>
          <w:numId w:val="1"/>
        </w:numPr>
        <w:tabs>
          <w:tab w:val="left" w:pos="720"/>
        </w:tabs>
        <w:jc w:val="both"/>
        <w:rPr>
          <w:rFonts w:ascii="Arial" w:eastAsia="Arial" w:hAnsi="Arial" w:cs="Arial"/>
          <w:sz w:val="22"/>
          <w:szCs w:val="22"/>
        </w:rPr>
      </w:pPr>
      <w:r>
        <w:rPr>
          <w:rFonts w:ascii="Arial" w:eastAsia="Arial" w:hAnsi="Arial" w:cs="Arial"/>
          <w:sz w:val="22"/>
          <w:szCs w:val="22"/>
        </w:rPr>
        <w:t>Demonstrate integrity, strong character and a strong commitment to the mission and values of the organization when working with employees.</w:t>
      </w:r>
    </w:p>
    <w:p w14:paraId="00000041" w14:textId="77777777" w:rsidR="00FA0609" w:rsidRDefault="00783A7F">
      <w:pPr>
        <w:numPr>
          <w:ilvl w:val="0"/>
          <w:numId w:val="1"/>
        </w:numPr>
        <w:tabs>
          <w:tab w:val="left" w:pos="720"/>
        </w:tabs>
        <w:jc w:val="both"/>
        <w:rPr>
          <w:rFonts w:ascii="Arial" w:eastAsia="Arial" w:hAnsi="Arial" w:cs="Arial"/>
          <w:sz w:val="22"/>
          <w:szCs w:val="22"/>
        </w:rPr>
      </w:pPr>
      <w:r>
        <w:rPr>
          <w:rFonts w:ascii="Arial" w:eastAsia="Arial" w:hAnsi="Arial" w:cs="Arial"/>
          <w:sz w:val="22"/>
          <w:szCs w:val="22"/>
        </w:rPr>
        <w:t>Self-motivated and able to operate with little supervision while working under pressure with tight timeframes and deadlines.</w:t>
      </w:r>
    </w:p>
    <w:p w14:paraId="00000042" w14:textId="77777777" w:rsidR="00FA0609" w:rsidRDefault="00783A7F">
      <w:pPr>
        <w:numPr>
          <w:ilvl w:val="0"/>
          <w:numId w:val="1"/>
        </w:numPr>
        <w:tabs>
          <w:tab w:val="left" w:pos="720"/>
        </w:tabs>
        <w:jc w:val="both"/>
        <w:rPr>
          <w:rFonts w:ascii="Arial" w:eastAsia="Arial" w:hAnsi="Arial" w:cs="Arial"/>
          <w:sz w:val="22"/>
          <w:szCs w:val="22"/>
        </w:rPr>
      </w:pPr>
      <w:r>
        <w:rPr>
          <w:rFonts w:ascii="Arial" w:eastAsia="Arial" w:hAnsi="Arial" w:cs="Arial"/>
          <w:sz w:val="22"/>
          <w:szCs w:val="22"/>
        </w:rPr>
        <w:t>Demonstrate maturity in decision-making and initiative all while being a team player and collaborator.</w:t>
      </w:r>
    </w:p>
    <w:p w14:paraId="00000043" w14:textId="77777777" w:rsidR="00FA0609" w:rsidRDefault="00783A7F">
      <w:pPr>
        <w:numPr>
          <w:ilvl w:val="0"/>
          <w:numId w:val="1"/>
        </w:numPr>
        <w:tabs>
          <w:tab w:val="left" w:pos="720"/>
        </w:tabs>
        <w:jc w:val="both"/>
        <w:rPr>
          <w:rFonts w:ascii="Arial" w:eastAsia="Arial" w:hAnsi="Arial" w:cs="Arial"/>
          <w:sz w:val="22"/>
          <w:szCs w:val="22"/>
        </w:rPr>
      </w:pPr>
      <w:r>
        <w:rPr>
          <w:rFonts w:ascii="Arial" w:eastAsia="Arial" w:hAnsi="Arial" w:cs="Arial"/>
          <w:sz w:val="22"/>
          <w:szCs w:val="22"/>
        </w:rPr>
        <w:t>Work well under pressure with tight timeframes and deadlines.</w:t>
      </w:r>
    </w:p>
    <w:p w14:paraId="00000044" w14:textId="77777777" w:rsidR="00FA0609" w:rsidRDefault="00783A7F">
      <w:pPr>
        <w:numPr>
          <w:ilvl w:val="0"/>
          <w:numId w:val="1"/>
        </w:numPr>
        <w:tabs>
          <w:tab w:val="left" w:pos="720"/>
        </w:tabs>
        <w:jc w:val="both"/>
        <w:rPr>
          <w:rFonts w:ascii="Arial" w:eastAsia="Arial" w:hAnsi="Arial" w:cs="Arial"/>
          <w:sz w:val="22"/>
          <w:szCs w:val="22"/>
        </w:rPr>
      </w:pPr>
      <w:r>
        <w:rPr>
          <w:rFonts w:ascii="Arial" w:eastAsia="Arial" w:hAnsi="Arial" w:cs="Arial"/>
          <w:sz w:val="22"/>
          <w:szCs w:val="22"/>
        </w:rPr>
        <w:t>Strong project management skills.</w:t>
      </w:r>
    </w:p>
    <w:p w14:paraId="00000045" w14:textId="77777777" w:rsidR="00FA0609" w:rsidRDefault="00783A7F">
      <w:pPr>
        <w:numPr>
          <w:ilvl w:val="0"/>
          <w:numId w:val="1"/>
        </w:numPr>
        <w:rPr>
          <w:rFonts w:ascii="Arial" w:eastAsia="Arial" w:hAnsi="Arial" w:cs="Arial"/>
          <w:sz w:val="22"/>
          <w:szCs w:val="22"/>
        </w:rPr>
      </w:pPr>
      <w:r>
        <w:rPr>
          <w:rFonts w:ascii="Arial" w:eastAsia="Arial" w:hAnsi="Arial" w:cs="Arial"/>
          <w:sz w:val="22"/>
          <w:szCs w:val="22"/>
        </w:rPr>
        <w:t>Excellent management of multiple tasks.</w:t>
      </w:r>
    </w:p>
    <w:p w14:paraId="00000046" w14:textId="77777777" w:rsidR="00FA0609" w:rsidRDefault="00783A7F">
      <w:pPr>
        <w:numPr>
          <w:ilvl w:val="0"/>
          <w:numId w:val="1"/>
        </w:numPr>
        <w:rPr>
          <w:rFonts w:ascii="Arial" w:eastAsia="Arial" w:hAnsi="Arial" w:cs="Arial"/>
          <w:sz w:val="22"/>
          <w:szCs w:val="22"/>
        </w:rPr>
      </w:pPr>
      <w:r>
        <w:rPr>
          <w:rFonts w:ascii="Arial" w:eastAsia="Arial" w:hAnsi="Arial" w:cs="Arial"/>
          <w:sz w:val="22"/>
          <w:szCs w:val="22"/>
        </w:rPr>
        <w:t>Ability to maintain the highest level of confidentiality.</w:t>
      </w:r>
    </w:p>
    <w:p w14:paraId="00000047"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 xml:space="preserve">Present self in a professional manner and </w:t>
      </w:r>
      <w:proofErr w:type="gramStart"/>
      <w:r>
        <w:rPr>
          <w:rFonts w:ascii="Arial" w:eastAsia="Arial" w:hAnsi="Arial" w:cs="Arial"/>
          <w:sz w:val="22"/>
          <w:szCs w:val="22"/>
        </w:rPr>
        <w:t>have the ability to</w:t>
      </w:r>
      <w:proofErr w:type="gramEnd"/>
      <w:r>
        <w:rPr>
          <w:rFonts w:ascii="Arial" w:eastAsia="Arial" w:hAnsi="Arial" w:cs="Arial"/>
          <w:sz w:val="22"/>
          <w:szCs w:val="22"/>
        </w:rPr>
        <w:t xml:space="preserve"> interact with all levels of organization and outside contacts.</w:t>
      </w:r>
    </w:p>
    <w:p w14:paraId="00000048"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Analysis skills – ability to review a problem and recommend appropriate solutions based on knowledge of job and company procedures.</w:t>
      </w:r>
    </w:p>
    <w:p w14:paraId="00000049"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Interpersonal skills – listen to others, work well in a team environment.</w:t>
      </w:r>
    </w:p>
    <w:p w14:paraId="0000004A"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Ability to present ideas clearly and concisely.</w:t>
      </w:r>
    </w:p>
    <w:p w14:paraId="0000004B"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Strong organizational skills.</w:t>
      </w:r>
    </w:p>
    <w:p w14:paraId="0000004C"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Adaptability – adapt to change in the work environment, manages competing demands and ability to handle frequent changes.</w:t>
      </w:r>
    </w:p>
    <w:p w14:paraId="0000004D"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Dependability – consistently at work on time, follow instructions, respond to the manager's instructions.</w:t>
      </w:r>
    </w:p>
    <w:p w14:paraId="0000004E" w14:textId="77777777" w:rsidR="00FA0609" w:rsidRDefault="00783A7F">
      <w:pPr>
        <w:numPr>
          <w:ilvl w:val="0"/>
          <w:numId w:val="1"/>
        </w:numPr>
        <w:jc w:val="both"/>
        <w:rPr>
          <w:rFonts w:ascii="Arial" w:eastAsia="Arial" w:hAnsi="Arial" w:cs="Arial"/>
          <w:sz w:val="22"/>
          <w:szCs w:val="22"/>
        </w:rPr>
      </w:pPr>
      <w:r>
        <w:rPr>
          <w:rFonts w:ascii="Arial" w:eastAsia="Arial" w:hAnsi="Arial" w:cs="Arial"/>
          <w:sz w:val="22"/>
          <w:szCs w:val="22"/>
        </w:rPr>
        <w:t>Strong computer skills – including some Microsoft Office software programs and industry specific computer software.</w:t>
      </w:r>
    </w:p>
    <w:p w14:paraId="0000004F" w14:textId="77777777" w:rsidR="00FA0609" w:rsidRDefault="00783A7F">
      <w:pPr>
        <w:numPr>
          <w:ilvl w:val="0"/>
          <w:numId w:val="1"/>
        </w:numPr>
        <w:rPr>
          <w:rFonts w:ascii="Arial" w:eastAsia="Arial" w:hAnsi="Arial" w:cs="Arial"/>
          <w:sz w:val="22"/>
          <w:szCs w:val="22"/>
        </w:rPr>
      </w:pPr>
      <w:r>
        <w:rPr>
          <w:rFonts w:ascii="Arial" w:eastAsia="Arial" w:hAnsi="Arial" w:cs="Arial"/>
          <w:sz w:val="22"/>
          <w:szCs w:val="22"/>
        </w:rPr>
        <w:t>Ability to work extended hours including nights, weekends, holidays.</w:t>
      </w:r>
    </w:p>
    <w:p w14:paraId="00000050" w14:textId="77777777" w:rsidR="00FA0609" w:rsidRDefault="00FA0609">
      <w:pPr>
        <w:jc w:val="both"/>
        <w:rPr>
          <w:rFonts w:ascii="Arial" w:eastAsia="Arial" w:hAnsi="Arial" w:cs="Arial"/>
          <w:sz w:val="22"/>
          <w:szCs w:val="22"/>
        </w:rPr>
      </w:pPr>
    </w:p>
    <w:p w14:paraId="00000051" w14:textId="77777777" w:rsidR="00FA0609" w:rsidRDefault="00783A7F">
      <w:pPr>
        <w:jc w:val="both"/>
        <w:rPr>
          <w:rFonts w:ascii="Arial" w:eastAsia="Arial" w:hAnsi="Arial" w:cs="Arial"/>
          <w:sz w:val="22"/>
          <w:szCs w:val="22"/>
        </w:rPr>
      </w:pPr>
      <w:r>
        <w:rPr>
          <w:rFonts w:ascii="Arial" w:eastAsia="Arial" w:hAnsi="Arial" w:cs="Arial"/>
          <w:b/>
          <w:sz w:val="22"/>
          <w:szCs w:val="22"/>
        </w:rPr>
        <w:t xml:space="preserve">Education and Training: </w:t>
      </w:r>
    </w:p>
    <w:p w14:paraId="00000054" w14:textId="7DB4C071" w:rsidR="00FA0609" w:rsidRDefault="00783A7F">
      <w:pPr>
        <w:jc w:val="both"/>
        <w:rPr>
          <w:rFonts w:ascii="Arial" w:eastAsia="Arial" w:hAnsi="Arial" w:cs="Arial"/>
          <w:sz w:val="22"/>
          <w:szCs w:val="22"/>
        </w:rPr>
      </w:pPr>
      <w:r>
        <w:rPr>
          <w:rFonts w:ascii="Arial" w:eastAsia="Arial" w:hAnsi="Arial" w:cs="Arial"/>
          <w:sz w:val="22"/>
          <w:szCs w:val="22"/>
        </w:rPr>
        <w:t xml:space="preserve">A </w:t>
      </w:r>
      <w:r w:rsidR="001843C3">
        <w:rPr>
          <w:rFonts w:ascii="Arial" w:eastAsia="Arial" w:hAnsi="Arial" w:cs="Arial"/>
          <w:sz w:val="22"/>
          <w:szCs w:val="22"/>
        </w:rPr>
        <w:t>bachelor’s degree in human services</w:t>
      </w:r>
      <w:r w:rsidR="0067378E">
        <w:rPr>
          <w:rFonts w:ascii="Arial" w:eastAsia="Arial" w:hAnsi="Arial" w:cs="Arial"/>
          <w:sz w:val="22"/>
          <w:szCs w:val="22"/>
        </w:rPr>
        <w:t xml:space="preserve"> or a related field</w:t>
      </w:r>
      <w:r>
        <w:rPr>
          <w:rFonts w:ascii="Arial" w:eastAsia="Arial" w:hAnsi="Arial" w:cs="Arial"/>
          <w:sz w:val="22"/>
          <w:szCs w:val="22"/>
        </w:rPr>
        <w:t xml:space="preserve"> from an accredited college or university </w:t>
      </w:r>
      <w:r w:rsidR="001843C3">
        <w:rPr>
          <w:rFonts w:ascii="Arial" w:eastAsia="Arial" w:hAnsi="Arial" w:cs="Arial"/>
          <w:sz w:val="22"/>
          <w:szCs w:val="22"/>
        </w:rPr>
        <w:t>and previous</w:t>
      </w:r>
      <w:r w:rsidR="0067378E">
        <w:rPr>
          <w:rFonts w:ascii="Arial" w:eastAsia="Arial" w:hAnsi="Arial" w:cs="Arial"/>
          <w:sz w:val="22"/>
          <w:szCs w:val="22"/>
        </w:rPr>
        <w:t xml:space="preserve"> </w:t>
      </w:r>
      <w:r>
        <w:rPr>
          <w:rFonts w:ascii="Arial" w:eastAsia="Arial" w:hAnsi="Arial" w:cs="Arial"/>
          <w:sz w:val="22"/>
          <w:szCs w:val="22"/>
        </w:rPr>
        <w:t xml:space="preserve">experience </w:t>
      </w:r>
      <w:r w:rsidR="001843C3">
        <w:rPr>
          <w:rFonts w:ascii="Arial" w:eastAsia="Arial" w:hAnsi="Arial" w:cs="Arial"/>
          <w:sz w:val="22"/>
          <w:szCs w:val="22"/>
        </w:rPr>
        <w:t>with</w:t>
      </w:r>
      <w:r>
        <w:rPr>
          <w:rFonts w:ascii="Arial" w:eastAsia="Arial" w:hAnsi="Arial" w:cs="Arial"/>
          <w:sz w:val="22"/>
          <w:szCs w:val="22"/>
        </w:rPr>
        <w:t xml:space="preserve"> the population to be served</w:t>
      </w:r>
      <w:r w:rsidR="001843C3">
        <w:rPr>
          <w:rFonts w:ascii="Arial" w:eastAsia="Arial" w:hAnsi="Arial" w:cs="Arial"/>
          <w:sz w:val="22"/>
          <w:szCs w:val="22"/>
        </w:rPr>
        <w:t xml:space="preserve"> is required</w:t>
      </w:r>
      <w:r>
        <w:rPr>
          <w:rFonts w:ascii="Arial" w:eastAsia="Arial" w:hAnsi="Arial" w:cs="Arial"/>
          <w:sz w:val="22"/>
          <w:szCs w:val="22"/>
        </w:rPr>
        <w:t>. Prior experience with a children’s service’s-related group home or</w:t>
      </w:r>
      <w:r w:rsidR="002076ED">
        <w:rPr>
          <w:rFonts w:ascii="Arial" w:eastAsia="Arial" w:hAnsi="Arial" w:cs="Arial"/>
          <w:sz w:val="22"/>
          <w:szCs w:val="22"/>
        </w:rPr>
        <w:t xml:space="preserve"> </w:t>
      </w:r>
      <w:r>
        <w:rPr>
          <w:rFonts w:ascii="Arial" w:eastAsia="Arial" w:hAnsi="Arial" w:cs="Arial"/>
          <w:sz w:val="22"/>
          <w:szCs w:val="22"/>
        </w:rPr>
        <w:t>a similar organization is preferred</w:t>
      </w:r>
      <w:r w:rsidR="001843C3">
        <w:rPr>
          <w:rFonts w:ascii="Arial" w:eastAsia="Arial" w:hAnsi="Arial" w:cs="Arial"/>
          <w:sz w:val="22"/>
          <w:szCs w:val="22"/>
        </w:rPr>
        <w:t>,</w:t>
      </w:r>
      <w:r>
        <w:rPr>
          <w:rFonts w:ascii="Arial" w:eastAsia="Arial" w:hAnsi="Arial" w:cs="Arial"/>
          <w:sz w:val="22"/>
          <w:szCs w:val="22"/>
        </w:rPr>
        <w:t xml:space="preserve"> but not required.</w:t>
      </w:r>
    </w:p>
    <w:p w14:paraId="00000055" w14:textId="77777777" w:rsidR="00FA0609" w:rsidRDefault="00FA0609">
      <w:pPr>
        <w:jc w:val="both"/>
        <w:rPr>
          <w:rFonts w:ascii="Arial" w:eastAsia="Arial" w:hAnsi="Arial" w:cs="Arial"/>
          <w:sz w:val="22"/>
          <w:szCs w:val="22"/>
          <w:u w:val="single"/>
        </w:rPr>
      </w:pPr>
    </w:p>
    <w:p w14:paraId="00000056" w14:textId="77777777" w:rsidR="00FA0609" w:rsidRDefault="00783A7F">
      <w:pPr>
        <w:rPr>
          <w:rFonts w:ascii="Arial" w:eastAsia="Arial" w:hAnsi="Arial" w:cs="Arial"/>
          <w:sz w:val="22"/>
          <w:szCs w:val="22"/>
        </w:rPr>
      </w:pPr>
      <w:r>
        <w:rPr>
          <w:rFonts w:ascii="Arial" w:eastAsia="Arial" w:hAnsi="Arial" w:cs="Arial"/>
          <w:b/>
          <w:sz w:val="22"/>
          <w:szCs w:val="22"/>
        </w:rPr>
        <w:t>License:</w:t>
      </w:r>
    </w:p>
    <w:p w14:paraId="00000057" w14:textId="77777777" w:rsidR="00FA0609" w:rsidRDefault="00783A7F">
      <w:pPr>
        <w:rPr>
          <w:rFonts w:ascii="Arial" w:eastAsia="Arial" w:hAnsi="Arial" w:cs="Arial"/>
          <w:sz w:val="22"/>
          <w:szCs w:val="22"/>
        </w:rPr>
      </w:pPr>
      <w:r>
        <w:rPr>
          <w:rFonts w:ascii="Arial" w:eastAsia="Arial" w:hAnsi="Arial" w:cs="Arial"/>
          <w:sz w:val="22"/>
          <w:szCs w:val="22"/>
        </w:rPr>
        <w:t>A valid driver’s license is required and must be maintained throughout employment.</w:t>
      </w:r>
    </w:p>
    <w:p w14:paraId="00000058" w14:textId="77777777" w:rsidR="00FA0609" w:rsidRDefault="00FA0609">
      <w:pPr>
        <w:rPr>
          <w:rFonts w:ascii="Tahoma" w:eastAsia="Tahoma" w:hAnsi="Tahoma" w:cs="Tahoma"/>
          <w:sz w:val="20"/>
          <w:szCs w:val="20"/>
          <w:u w:val="single"/>
        </w:rPr>
      </w:pPr>
    </w:p>
    <w:p w14:paraId="00000059" w14:textId="77777777" w:rsidR="00FA0609" w:rsidRDefault="00783A7F">
      <w:pPr>
        <w:jc w:val="both"/>
        <w:rPr>
          <w:rFonts w:ascii="Arial" w:eastAsia="Arial" w:hAnsi="Arial" w:cs="Arial"/>
          <w:sz w:val="22"/>
          <w:szCs w:val="22"/>
        </w:rPr>
      </w:pPr>
      <w:r>
        <w:rPr>
          <w:rFonts w:ascii="Arial" w:eastAsia="Arial" w:hAnsi="Arial" w:cs="Arial"/>
          <w:b/>
          <w:sz w:val="22"/>
          <w:szCs w:val="22"/>
        </w:rPr>
        <w:t>Physical Demands and Working Conditions:</w:t>
      </w:r>
    </w:p>
    <w:p w14:paraId="0000005A" w14:textId="4E81F4FC" w:rsidR="00FA0609" w:rsidRDefault="00783A7F">
      <w:pPr>
        <w:pBdr>
          <w:top w:val="nil"/>
          <w:left w:val="nil"/>
          <w:bottom w:val="nil"/>
          <w:right w:val="nil"/>
          <w:between w:val="nil"/>
        </w:pBdr>
        <w:jc w:val="both"/>
        <w:rPr>
          <w:rFonts w:ascii="Arial" w:eastAsia="Arial" w:hAnsi="Arial" w:cs="Arial"/>
          <w:sz w:val="22"/>
          <w:szCs w:val="22"/>
        </w:rPr>
      </w:pPr>
      <w:bookmarkStart w:id="0" w:name="_owef333nfczs" w:colFirst="0" w:colLast="0"/>
      <w:bookmarkEnd w:id="0"/>
      <w:r>
        <w:rPr>
          <w:rFonts w:ascii="Arial" w:eastAsia="Arial" w:hAnsi="Arial" w:cs="Arial"/>
          <w:sz w:val="22"/>
          <w:szCs w:val="22"/>
        </w:rPr>
        <w:t xml:space="preserve">Must be physically able to operate a variety of office equipment including a computer, telephone, etc. Constant: </w:t>
      </w:r>
      <w:r>
        <w:rPr>
          <w:rFonts w:ascii="Arial" w:eastAsia="Arial" w:hAnsi="Arial" w:cs="Arial"/>
          <w:sz w:val="22"/>
          <w:szCs w:val="22"/>
        </w:rPr>
        <w:lastRenderedPageBreak/>
        <w:t>standing</w:t>
      </w:r>
      <w:r w:rsidR="002076ED">
        <w:rPr>
          <w:rFonts w:ascii="Arial" w:eastAsia="Arial" w:hAnsi="Arial" w:cs="Arial"/>
          <w:sz w:val="22"/>
          <w:szCs w:val="22"/>
        </w:rPr>
        <w:t xml:space="preserve">. </w:t>
      </w:r>
      <w:r>
        <w:rPr>
          <w:rFonts w:ascii="Arial" w:eastAsia="Arial" w:hAnsi="Arial" w:cs="Arial"/>
          <w:sz w:val="22"/>
          <w:szCs w:val="22"/>
        </w:rPr>
        <w:t>Frequent: repetitive use of hand, walking, standing, bending neck and waist, squatting, climbing, kneeling, twisting neck and waist, simple and power grasping of left and right hand, fine manipulation of left and right hand, reaching above shoulder level, reaching below shoulder level</w:t>
      </w:r>
      <w:r w:rsidR="00622D11">
        <w:rPr>
          <w:rFonts w:ascii="Arial" w:eastAsia="Arial" w:hAnsi="Arial" w:cs="Arial"/>
          <w:sz w:val="22"/>
          <w:szCs w:val="22"/>
        </w:rPr>
        <w:t xml:space="preserve">. </w:t>
      </w:r>
      <w:r>
        <w:rPr>
          <w:rFonts w:ascii="Arial" w:eastAsia="Arial" w:hAnsi="Arial" w:cs="Arial"/>
          <w:sz w:val="22"/>
          <w:szCs w:val="22"/>
        </w:rPr>
        <w:t>Lifting objects up to 50 pounds from below the waist to a height of 3 feet</w:t>
      </w:r>
      <w:r w:rsidR="00622D11">
        <w:rPr>
          <w:rFonts w:ascii="Arial" w:eastAsia="Arial" w:hAnsi="Arial" w:cs="Arial"/>
          <w:sz w:val="22"/>
          <w:szCs w:val="22"/>
        </w:rPr>
        <w:t xml:space="preserve">. </w:t>
      </w:r>
      <w:r>
        <w:rPr>
          <w:rFonts w:ascii="Arial" w:eastAsia="Arial" w:hAnsi="Arial" w:cs="Arial"/>
          <w:sz w:val="22"/>
          <w:szCs w:val="22"/>
        </w:rPr>
        <w:t>Restraining, with assistance, minors up to 18 years of age, weighing 150 pounds or more for up to 30 minutes</w:t>
      </w:r>
      <w:r w:rsidR="00622D11">
        <w:rPr>
          <w:rFonts w:ascii="Arial" w:eastAsia="Arial" w:hAnsi="Arial" w:cs="Arial"/>
          <w:sz w:val="22"/>
          <w:szCs w:val="22"/>
        </w:rPr>
        <w:t xml:space="preserve">. </w:t>
      </w:r>
      <w:r>
        <w:rPr>
          <w:rFonts w:ascii="Arial" w:eastAsia="Arial" w:hAnsi="Arial" w:cs="Arial"/>
          <w:sz w:val="22"/>
          <w:szCs w:val="22"/>
        </w:rPr>
        <w:t>Occasionally running up to 75 feet over uneven ground</w:t>
      </w:r>
      <w:r w:rsidR="00622D11">
        <w:rPr>
          <w:rFonts w:ascii="Arial" w:eastAsia="Arial" w:hAnsi="Arial" w:cs="Arial"/>
          <w:sz w:val="22"/>
          <w:szCs w:val="22"/>
        </w:rPr>
        <w:t xml:space="preserve">. </w:t>
      </w:r>
      <w:r>
        <w:rPr>
          <w:rFonts w:ascii="Arial" w:eastAsia="Arial" w:hAnsi="Arial" w:cs="Arial"/>
          <w:sz w:val="22"/>
          <w:szCs w:val="22"/>
        </w:rPr>
        <w:t>Must be able to exert up to twenty-five pounds of force occasionally and/or a negligible amount of force frequently to lift, carry, push, pull or otherwise move objects or children</w:t>
      </w:r>
      <w:r w:rsidR="00622D11">
        <w:rPr>
          <w:rFonts w:ascii="Arial" w:eastAsia="Arial" w:hAnsi="Arial" w:cs="Arial"/>
          <w:sz w:val="22"/>
          <w:szCs w:val="22"/>
        </w:rPr>
        <w:t xml:space="preserve">. </w:t>
      </w:r>
    </w:p>
    <w:p w14:paraId="0000005B" w14:textId="77777777" w:rsidR="00FA0609" w:rsidRDefault="00FA0609">
      <w:pPr>
        <w:pBdr>
          <w:top w:val="nil"/>
          <w:left w:val="nil"/>
          <w:bottom w:val="nil"/>
          <w:right w:val="nil"/>
          <w:between w:val="nil"/>
        </w:pBdr>
        <w:jc w:val="both"/>
        <w:rPr>
          <w:rFonts w:ascii="Arial" w:eastAsia="Arial" w:hAnsi="Arial" w:cs="Arial"/>
          <w:sz w:val="22"/>
          <w:szCs w:val="22"/>
        </w:rPr>
      </w:pPr>
      <w:bookmarkStart w:id="1" w:name="_d0c9mnls28fr" w:colFirst="0" w:colLast="0"/>
      <w:bookmarkEnd w:id="1"/>
    </w:p>
    <w:p w14:paraId="0000005C" w14:textId="77777777" w:rsidR="00FA0609" w:rsidRDefault="00783A7F">
      <w:pPr>
        <w:pBdr>
          <w:top w:val="nil"/>
          <w:left w:val="nil"/>
          <w:bottom w:val="nil"/>
          <w:right w:val="nil"/>
          <w:between w:val="nil"/>
        </w:pBdr>
        <w:jc w:val="both"/>
        <w:rPr>
          <w:rFonts w:ascii="Arial" w:eastAsia="Arial" w:hAnsi="Arial" w:cs="Arial"/>
          <w:sz w:val="22"/>
          <w:szCs w:val="22"/>
        </w:rPr>
      </w:pPr>
      <w:r>
        <w:rPr>
          <w:rFonts w:ascii="Arial" w:eastAsia="Arial" w:hAnsi="Arial" w:cs="Arial"/>
          <w:b/>
          <w:color w:val="222222"/>
          <w:sz w:val="22"/>
          <w:szCs w:val="22"/>
          <w:highlight w:val="white"/>
        </w:rPr>
        <w:t>Disclaimer and Acknowledgement:</w:t>
      </w:r>
    </w:p>
    <w:p w14:paraId="0000005D" w14:textId="77777777" w:rsidR="00FA0609" w:rsidRDefault="00783A7F">
      <w:pPr>
        <w:pBdr>
          <w:top w:val="nil"/>
          <w:left w:val="nil"/>
          <w:bottom w:val="nil"/>
          <w:right w:val="nil"/>
          <w:between w:val="nil"/>
        </w:pBdr>
        <w:jc w:val="both"/>
        <w:rPr>
          <w:rFonts w:ascii="Arial" w:eastAsia="Arial" w:hAnsi="Arial" w:cs="Arial"/>
          <w:sz w:val="22"/>
          <w:szCs w:val="22"/>
        </w:rPr>
      </w:pPr>
      <w:bookmarkStart w:id="2" w:name="_30j0zll" w:colFirst="0" w:colLast="0"/>
      <w:bookmarkEnd w:id="2"/>
      <w:r>
        <w:rPr>
          <w:rFonts w:ascii="Arial" w:eastAsia="Arial" w:hAnsi="Arial" w:cs="Arial"/>
          <w:sz w:val="22"/>
          <w:szCs w:val="22"/>
        </w:rPr>
        <w:t>This job description in no way states or implies that these are the only duties to be performed by the employee(s) incumbent in this position. Employees will be required to follow any other job-related instructions and to perform any other job-related duties requested by any person authorized to give instructions or assignments. All duties and responsibilities are essential functions and requirements and are subject to possible modification to reasonably accommodate individuals with disabilities. To perform this job successfully, the incumbent will possess the skills, aptitudes, and abilities to perform each duty proficiently. Some requirements may exclude individuals who pose a direct threat or significant risk to the health or safety of themselves or others. The requirements listed in this document are the minimum levels of knowledge, skills, or abilities. This document does not create an employment contract, implied or otherwise, other than an “at will” relationship.</w:t>
      </w:r>
    </w:p>
    <w:p w14:paraId="0000005E" w14:textId="77777777" w:rsidR="00FA0609" w:rsidRDefault="00783A7F">
      <w:pPr>
        <w:pBdr>
          <w:top w:val="nil"/>
          <w:left w:val="nil"/>
          <w:bottom w:val="nil"/>
          <w:right w:val="nil"/>
          <w:between w:val="nil"/>
        </w:pBdr>
        <w:ind w:left="-90" w:right="-1260" w:hanging="630"/>
        <w:jc w:val="both"/>
        <w:rPr>
          <w:rFonts w:ascii="Arial" w:eastAsia="Arial" w:hAnsi="Arial" w:cs="Arial"/>
          <w:sz w:val="22"/>
          <w:szCs w:val="22"/>
        </w:rPr>
      </w:pPr>
      <w:r>
        <w:rPr>
          <w:rFonts w:ascii="Arial" w:eastAsia="Arial" w:hAnsi="Arial" w:cs="Arial"/>
          <w:sz w:val="22"/>
          <w:szCs w:val="22"/>
        </w:rPr>
        <w:t xml:space="preserve"> </w:t>
      </w:r>
    </w:p>
    <w:p w14:paraId="0000005F" w14:textId="77777777" w:rsidR="00FA0609" w:rsidRDefault="00FA0609">
      <w:pPr>
        <w:pBdr>
          <w:top w:val="nil"/>
          <w:left w:val="nil"/>
          <w:bottom w:val="nil"/>
          <w:right w:val="nil"/>
          <w:between w:val="nil"/>
        </w:pBdr>
        <w:jc w:val="both"/>
        <w:rPr>
          <w:rFonts w:ascii="Arial" w:eastAsia="Arial" w:hAnsi="Arial" w:cs="Arial"/>
          <w:sz w:val="22"/>
          <w:szCs w:val="22"/>
        </w:rPr>
      </w:pPr>
      <w:bookmarkStart w:id="3" w:name="_wrl01ym2rvj4" w:colFirst="0" w:colLast="0"/>
      <w:bookmarkEnd w:id="3"/>
    </w:p>
    <w:p w14:paraId="609D310D" w14:textId="77777777" w:rsidR="0032061E" w:rsidRDefault="0032061E" w:rsidP="0032061E">
      <w:pPr>
        <w:pBdr>
          <w:top w:val="nil"/>
          <w:left w:val="nil"/>
          <w:bottom w:val="nil"/>
          <w:right w:val="nil"/>
          <w:between w:val="nil"/>
        </w:pBdr>
        <w:jc w:val="both"/>
        <w:rPr>
          <w:rFonts w:ascii="Arial" w:eastAsia="Arial" w:hAnsi="Arial" w:cs="Arial"/>
          <w:b/>
          <w:sz w:val="22"/>
          <w:szCs w:val="22"/>
        </w:rPr>
      </w:pPr>
      <w:r>
        <w:rPr>
          <w:rFonts w:ascii="Arial" w:eastAsia="Arial" w:hAnsi="Arial" w:cs="Arial"/>
          <w:b/>
          <w:sz w:val="22"/>
          <w:szCs w:val="22"/>
        </w:rPr>
        <w:t>Reviewed with employee by:</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Received and accepted by:</w:t>
      </w:r>
    </w:p>
    <w:p w14:paraId="096F9C7D" w14:textId="77777777" w:rsidR="0032061E" w:rsidRDefault="0032061E" w:rsidP="0032061E">
      <w:pPr>
        <w:pBdr>
          <w:top w:val="nil"/>
          <w:left w:val="nil"/>
          <w:bottom w:val="nil"/>
          <w:right w:val="nil"/>
          <w:between w:val="nil"/>
        </w:pBdr>
        <w:jc w:val="both"/>
        <w:rPr>
          <w:rFonts w:ascii="Arial" w:eastAsia="Arial" w:hAnsi="Arial" w:cs="Arial"/>
          <w:b/>
          <w:sz w:val="22"/>
          <w:szCs w:val="22"/>
        </w:rPr>
      </w:pPr>
      <w:r>
        <w:rPr>
          <w:rFonts w:ascii="Arial" w:eastAsia="Arial" w:hAnsi="Arial" w:cs="Arial"/>
          <w:b/>
          <w:sz w:val="22"/>
          <w:szCs w:val="22"/>
        </w:rPr>
        <w:t xml:space="preserve"> </w:t>
      </w:r>
    </w:p>
    <w:p w14:paraId="19D315F1" w14:textId="77777777" w:rsidR="0032061E" w:rsidRDefault="0032061E" w:rsidP="0032061E">
      <w:p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Signature:</w:t>
      </w:r>
      <w:r>
        <w:rPr>
          <w:rFonts w:ascii="Arial" w:eastAsia="Arial" w:hAnsi="Arial" w:cs="Arial"/>
          <w:sz w:val="22"/>
          <w:szCs w:val="22"/>
        </w:rPr>
        <w:t xml:space="preserve"> ____________________________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Signature:</w:t>
      </w:r>
      <w:r>
        <w:rPr>
          <w:rFonts w:ascii="Arial" w:eastAsia="Arial" w:hAnsi="Arial" w:cs="Arial"/>
          <w:sz w:val="22"/>
          <w:szCs w:val="22"/>
        </w:rPr>
        <w:t xml:space="preserve"> ___________________________</w:t>
      </w:r>
    </w:p>
    <w:p w14:paraId="51FD90AC" w14:textId="77777777" w:rsidR="0032061E" w:rsidRDefault="0032061E" w:rsidP="0032061E">
      <w:pPr>
        <w:pBdr>
          <w:top w:val="nil"/>
          <w:left w:val="nil"/>
          <w:bottom w:val="nil"/>
          <w:right w:val="nil"/>
          <w:between w:val="nil"/>
        </w:pBdr>
        <w:jc w:val="both"/>
        <w:rPr>
          <w:rFonts w:ascii="Arial" w:eastAsia="Arial" w:hAnsi="Arial" w:cs="Arial"/>
          <w:b/>
          <w:sz w:val="22"/>
          <w:szCs w:val="22"/>
        </w:rPr>
      </w:pPr>
      <w:r>
        <w:rPr>
          <w:rFonts w:ascii="Arial" w:eastAsia="Arial" w:hAnsi="Arial" w:cs="Arial"/>
          <w:b/>
          <w:sz w:val="22"/>
          <w:szCs w:val="22"/>
        </w:rPr>
        <w:t xml:space="preserve"> </w:t>
      </w:r>
    </w:p>
    <w:p w14:paraId="07A3F353" w14:textId="77777777" w:rsidR="0032061E" w:rsidRDefault="0032061E" w:rsidP="0032061E">
      <w:p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Name (print): </w:t>
      </w:r>
      <w:r>
        <w:rPr>
          <w:rFonts w:ascii="Arial" w:eastAsia="Arial" w:hAnsi="Arial" w:cs="Arial"/>
          <w:sz w:val="22"/>
          <w:szCs w:val="22"/>
        </w:rPr>
        <w:t>__________________________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 xml:space="preserve">Name (print): </w:t>
      </w:r>
      <w:r>
        <w:rPr>
          <w:rFonts w:ascii="Arial" w:eastAsia="Arial" w:hAnsi="Arial" w:cs="Arial"/>
          <w:sz w:val="22"/>
          <w:szCs w:val="22"/>
        </w:rPr>
        <w:t>_________________________</w:t>
      </w:r>
    </w:p>
    <w:p w14:paraId="37BA6CA7" w14:textId="77777777" w:rsidR="0032061E" w:rsidRDefault="0032061E" w:rsidP="0032061E">
      <w:pPr>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 xml:space="preserve"> </w:t>
      </w:r>
    </w:p>
    <w:p w14:paraId="05E710AC" w14:textId="77777777" w:rsidR="0032061E" w:rsidRDefault="0032061E" w:rsidP="0032061E">
      <w:p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Title: </w:t>
      </w:r>
      <w:r>
        <w:rPr>
          <w:rFonts w:ascii="Arial" w:eastAsia="Arial" w:hAnsi="Arial" w:cs="Arial"/>
          <w:sz w:val="22"/>
          <w:szCs w:val="22"/>
        </w:rPr>
        <w:t>________________________________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b/>
          <w:sz w:val="22"/>
          <w:szCs w:val="22"/>
        </w:rPr>
        <w:t xml:space="preserve">Date: </w:t>
      </w:r>
      <w:r>
        <w:rPr>
          <w:rFonts w:ascii="Arial" w:eastAsia="Arial" w:hAnsi="Arial" w:cs="Arial"/>
          <w:sz w:val="22"/>
          <w:szCs w:val="22"/>
        </w:rPr>
        <w:t>________________________________</w:t>
      </w:r>
    </w:p>
    <w:p w14:paraId="0C774D56" w14:textId="77777777" w:rsidR="0032061E" w:rsidRDefault="0032061E" w:rsidP="0032061E">
      <w:pPr>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 xml:space="preserve"> </w:t>
      </w:r>
    </w:p>
    <w:p w14:paraId="57DE8E38" w14:textId="77777777" w:rsidR="0032061E" w:rsidRDefault="0032061E" w:rsidP="0032061E">
      <w:pPr>
        <w:pBdr>
          <w:top w:val="nil"/>
          <w:left w:val="nil"/>
          <w:bottom w:val="nil"/>
          <w:right w:val="nil"/>
          <w:between w:val="nil"/>
        </w:pBdr>
        <w:jc w:val="both"/>
        <w:rPr>
          <w:rFonts w:ascii="Arial" w:eastAsia="Arial" w:hAnsi="Arial" w:cs="Arial"/>
          <w:sz w:val="22"/>
          <w:szCs w:val="22"/>
        </w:rPr>
      </w:pPr>
      <w:r>
        <w:rPr>
          <w:rFonts w:ascii="Arial" w:eastAsia="Arial" w:hAnsi="Arial" w:cs="Arial"/>
          <w:b/>
          <w:sz w:val="22"/>
          <w:szCs w:val="22"/>
        </w:rPr>
        <w:t xml:space="preserve">Date: </w:t>
      </w:r>
      <w:r>
        <w:rPr>
          <w:rFonts w:ascii="Arial" w:eastAsia="Arial" w:hAnsi="Arial" w:cs="Arial"/>
          <w:sz w:val="22"/>
          <w:szCs w:val="22"/>
        </w:rPr>
        <w:t>________________________________</w:t>
      </w:r>
    </w:p>
    <w:p w14:paraId="00000069" w14:textId="77777777" w:rsidR="00FA0609" w:rsidRDefault="00783A7F">
      <w:pPr>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 xml:space="preserve"> </w:t>
      </w:r>
    </w:p>
    <w:p w14:paraId="0000006A" w14:textId="77777777" w:rsidR="00FA0609" w:rsidRDefault="00FA0609">
      <w:pPr>
        <w:pBdr>
          <w:top w:val="nil"/>
          <w:left w:val="nil"/>
          <w:bottom w:val="nil"/>
          <w:right w:val="nil"/>
          <w:between w:val="nil"/>
        </w:pBdr>
        <w:jc w:val="both"/>
        <w:rPr>
          <w:rFonts w:ascii="Arial" w:eastAsia="Arial" w:hAnsi="Arial" w:cs="Arial"/>
          <w:b/>
          <w:sz w:val="22"/>
          <w:szCs w:val="22"/>
        </w:rPr>
      </w:pPr>
    </w:p>
    <w:p w14:paraId="0000006B" w14:textId="77777777" w:rsidR="00FA0609" w:rsidRDefault="00783A7F">
      <w:pPr>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 xml:space="preserve"> </w:t>
      </w:r>
    </w:p>
    <w:p w14:paraId="0000006C" w14:textId="77777777" w:rsidR="00FA0609" w:rsidRDefault="00783A7F">
      <w:pPr>
        <w:pBdr>
          <w:top w:val="nil"/>
          <w:left w:val="nil"/>
          <w:bottom w:val="nil"/>
          <w:right w:val="nil"/>
          <w:between w:val="nil"/>
        </w:pBdr>
        <w:jc w:val="both"/>
        <w:rPr>
          <w:rFonts w:ascii="Arial" w:eastAsia="Arial" w:hAnsi="Arial" w:cs="Arial"/>
          <w:color w:val="222222"/>
          <w:sz w:val="22"/>
          <w:szCs w:val="22"/>
          <w:highlight w:val="white"/>
        </w:rPr>
      </w:pPr>
      <w:r>
        <w:rPr>
          <w:rFonts w:ascii="Arial" w:eastAsia="Arial" w:hAnsi="Arial" w:cs="Arial"/>
          <w:color w:val="222222"/>
          <w:sz w:val="22"/>
          <w:szCs w:val="22"/>
          <w:highlight w:val="white"/>
        </w:rPr>
        <w:t>The organization is an Equal Opportunity Employer, drug free workplace,</w:t>
      </w:r>
      <w:r>
        <w:rPr>
          <w:rFonts w:ascii="Arial" w:eastAsia="Arial" w:hAnsi="Arial" w:cs="Arial"/>
          <w:sz w:val="22"/>
          <w:szCs w:val="22"/>
        </w:rPr>
        <w:t xml:space="preserve"> and complies with </w:t>
      </w:r>
      <w:r>
        <w:rPr>
          <w:rFonts w:ascii="Arial" w:eastAsia="Arial" w:hAnsi="Arial" w:cs="Arial"/>
          <w:color w:val="222222"/>
          <w:sz w:val="22"/>
          <w:szCs w:val="22"/>
          <w:highlight w:val="white"/>
        </w:rPr>
        <w:t>ADA regulations</w:t>
      </w:r>
    </w:p>
    <w:p w14:paraId="0000006D" w14:textId="77777777" w:rsidR="00FA0609" w:rsidRDefault="00783A7F">
      <w:pPr>
        <w:pBdr>
          <w:top w:val="nil"/>
          <w:left w:val="nil"/>
          <w:bottom w:val="nil"/>
          <w:right w:val="nil"/>
          <w:between w:val="nil"/>
        </w:pBdr>
        <w:jc w:val="both"/>
        <w:rPr>
          <w:rFonts w:ascii="Arial" w:eastAsia="Arial" w:hAnsi="Arial" w:cs="Arial"/>
          <w:color w:val="222222"/>
          <w:sz w:val="22"/>
          <w:szCs w:val="22"/>
          <w:highlight w:val="white"/>
        </w:rPr>
      </w:pPr>
      <w:bookmarkStart w:id="4" w:name="_yyxxa9s8xp5p" w:colFirst="0" w:colLast="0"/>
      <w:bookmarkEnd w:id="4"/>
      <w:r>
        <w:rPr>
          <w:rFonts w:ascii="Arial" w:eastAsia="Arial" w:hAnsi="Arial" w:cs="Arial"/>
          <w:color w:val="222222"/>
          <w:sz w:val="22"/>
          <w:szCs w:val="22"/>
          <w:highlight w:val="white"/>
        </w:rPr>
        <w:t>as applicable.</w:t>
      </w:r>
    </w:p>
    <w:p w14:paraId="0000006E" w14:textId="77777777" w:rsidR="00FA0609" w:rsidRDefault="00783A7F">
      <w:pPr>
        <w:pBdr>
          <w:top w:val="nil"/>
          <w:left w:val="nil"/>
          <w:bottom w:val="nil"/>
          <w:right w:val="nil"/>
          <w:between w:val="nil"/>
        </w:pBdr>
        <w:ind w:left="-90" w:right="-1260" w:hanging="630"/>
        <w:jc w:val="both"/>
        <w:rPr>
          <w:rFonts w:ascii="Arial" w:eastAsia="Arial" w:hAnsi="Arial" w:cs="Arial"/>
          <w:b/>
          <w:sz w:val="22"/>
          <w:szCs w:val="22"/>
        </w:rPr>
      </w:pPr>
      <w:r>
        <w:rPr>
          <w:rFonts w:ascii="Arial" w:eastAsia="Arial" w:hAnsi="Arial" w:cs="Arial"/>
          <w:b/>
          <w:sz w:val="22"/>
          <w:szCs w:val="22"/>
        </w:rPr>
        <w:t xml:space="preserve"> </w:t>
      </w:r>
    </w:p>
    <w:p w14:paraId="0000006F" w14:textId="77777777" w:rsidR="00FA0609" w:rsidRDefault="00783A7F">
      <w:pPr>
        <w:ind w:left="-90" w:right="-1260" w:hanging="630"/>
        <w:jc w:val="both"/>
        <w:rPr>
          <w:rFonts w:ascii="Arial" w:eastAsia="Arial" w:hAnsi="Arial" w:cs="Arial"/>
          <w:color w:val="0070C0"/>
          <w:sz w:val="22"/>
          <w:szCs w:val="22"/>
        </w:rPr>
      </w:pPr>
      <w:r>
        <w:rPr>
          <w:rFonts w:ascii="Arial" w:eastAsia="Arial" w:hAnsi="Arial" w:cs="Arial"/>
          <w:b/>
          <w:sz w:val="22"/>
          <w:szCs w:val="22"/>
          <w:u w:val="single"/>
        </w:rPr>
        <w:t xml:space="preserve"> </w:t>
      </w:r>
    </w:p>
    <w:sectPr w:rsidR="00FA0609" w:rsidSect="008D5D2B">
      <w:headerReference w:type="default" r:id="rId7"/>
      <w:footerReference w:type="default" r:id="rId8"/>
      <w:headerReference w:type="first" r:id="rId9"/>
      <w:pgSz w:w="12240" w:h="15840"/>
      <w:pgMar w:top="1080" w:right="720" w:bottom="1080" w:left="720" w:header="432"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599A2" w14:textId="77777777" w:rsidR="002B6D58" w:rsidRDefault="002B6D58">
      <w:r>
        <w:separator/>
      </w:r>
    </w:p>
  </w:endnote>
  <w:endnote w:type="continuationSeparator" w:id="0">
    <w:p w14:paraId="56FE2DDA" w14:textId="77777777" w:rsidR="002B6D58" w:rsidRDefault="002B6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61B3B69-B002-4E8B-BDE6-0E530F638AF3}"/>
    <w:embedBold r:id="rId2" w:fontKey="{2725AB26-E902-44C9-B9DA-8D63317C00DD}"/>
    <w:embedBoldItalic r:id="rId3" w:fontKey="{9670F4AC-9892-4A64-8DF6-7A43423D960A}"/>
  </w:font>
  <w:font w:name="Georgia">
    <w:panose1 w:val="02040502050405020303"/>
    <w:charset w:val="00"/>
    <w:family w:val="roman"/>
    <w:pitch w:val="variable"/>
    <w:sig w:usb0="00000287" w:usb1="00000000" w:usb2="00000000" w:usb3="00000000" w:csb0="0000009F" w:csb1="00000000"/>
    <w:embedRegular r:id="rId4" w:fontKey="{5FDBDE79-DE36-4429-A02B-9AC33A052760}"/>
    <w:embedItalic r:id="rId5" w:fontKey="{A27B5154-12E4-40FB-8E53-1793BA11871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58FA0404-2764-4129-96C1-9753247BD3AA}"/>
  </w:font>
  <w:font w:name="Calibri">
    <w:panose1 w:val="020F0502020204030204"/>
    <w:charset w:val="00"/>
    <w:family w:val="swiss"/>
    <w:pitch w:val="variable"/>
    <w:sig w:usb0="E4002EFF" w:usb1="C200247B" w:usb2="00000009" w:usb3="00000000" w:csb0="000001FF" w:csb1="00000000"/>
    <w:embedRegular r:id="rId7" w:fontKey="{2571002A-BA6B-484C-A06E-02DC4C0969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1" w14:textId="77777777" w:rsidR="00FA0609" w:rsidRDefault="00FA0609">
    <w:pPr>
      <w:pBdr>
        <w:top w:val="nil"/>
        <w:left w:val="nil"/>
        <w:bottom w:val="nil"/>
        <w:right w:val="nil"/>
        <w:between w:val="nil"/>
      </w:pBdr>
      <w:rPr>
        <w:color w:val="000000"/>
        <w:sz w:val="20"/>
        <w:szCs w:val="20"/>
      </w:rPr>
    </w:pPr>
  </w:p>
  <w:p w14:paraId="00000072" w14:textId="2703C294" w:rsidR="00FA0609" w:rsidRDefault="00783A7F">
    <w:pPr>
      <w:pBdr>
        <w:top w:val="nil"/>
        <w:left w:val="nil"/>
        <w:bottom w:val="nil"/>
        <w:right w:val="nil"/>
        <w:between w:val="nil"/>
      </w:pBdr>
      <w:spacing w:after="720"/>
      <w:rPr>
        <w:color w:val="000000"/>
        <w:sz w:val="20"/>
        <w:szCs w:val="20"/>
      </w:rPr>
    </w:pPr>
    <w:r>
      <w:rPr>
        <w:i/>
        <w:color w:val="000000"/>
        <w:sz w:val="20"/>
        <w:szCs w:val="20"/>
      </w:rPr>
      <w:t xml:space="preserve">Position Description – </w:t>
    </w:r>
    <w:r>
      <w:rPr>
        <w:i/>
        <w:sz w:val="20"/>
        <w:szCs w:val="20"/>
      </w:rPr>
      <w:t xml:space="preserve">Care </w:t>
    </w:r>
    <w:r>
      <w:rPr>
        <w:i/>
        <w:color w:val="000000"/>
        <w:sz w:val="20"/>
        <w:szCs w:val="20"/>
      </w:rPr>
      <w:t>Coordinator</w:t>
    </w:r>
    <w:r>
      <w:rPr>
        <w:i/>
        <w:color w:val="000000"/>
        <w:sz w:val="20"/>
        <w:szCs w:val="20"/>
      </w:rPr>
      <w:tab/>
    </w:r>
    <w:r>
      <w:rPr>
        <w:i/>
        <w:color w:val="000000"/>
        <w:sz w:val="20"/>
        <w:szCs w:val="20"/>
      </w:rPr>
      <w:tab/>
    </w:r>
    <w:r w:rsidR="00163C6E">
      <w:rPr>
        <w:i/>
        <w:color w:val="000000"/>
        <w:sz w:val="20"/>
        <w:szCs w:val="20"/>
      </w:rPr>
      <w:t xml:space="preserve">                        </w:t>
    </w:r>
    <w:r>
      <w:rPr>
        <w:i/>
        <w:color w:val="000000"/>
        <w:sz w:val="20"/>
        <w:szCs w:val="20"/>
      </w:rPr>
      <w:t xml:space="preserve">- </w:t>
    </w:r>
    <w:r>
      <w:rPr>
        <w:i/>
        <w:color w:val="000000"/>
        <w:sz w:val="20"/>
        <w:szCs w:val="20"/>
      </w:rPr>
      <w:fldChar w:fldCharType="begin"/>
    </w:r>
    <w:r>
      <w:rPr>
        <w:i/>
        <w:color w:val="000000"/>
        <w:sz w:val="20"/>
        <w:szCs w:val="20"/>
      </w:rPr>
      <w:instrText>PAGE</w:instrText>
    </w:r>
    <w:r>
      <w:rPr>
        <w:i/>
        <w:color w:val="000000"/>
        <w:sz w:val="20"/>
        <w:szCs w:val="20"/>
      </w:rPr>
      <w:fldChar w:fldCharType="separate"/>
    </w:r>
    <w:r w:rsidR="00137E62">
      <w:rPr>
        <w:i/>
        <w:noProof/>
        <w:color w:val="000000"/>
        <w:sz w:val="20"/>
        <w:szCs w:val="20"/>
      </w:rPr>
      <w:t>2</w:t>
    </w:r>
    <w:r>
      <w:rPr>
        <w:i/>
        <w:color w:val="000000"/>
        <w:sz w:val="20"/>
        <w:szCs w:val="20"/>
      </w:rPr>
      <w:fldChar w:fldCharType="end"/>
    </w:r>
    <w:r>
      <w:rPr>
        <w:i/>
        <w:color w:val="000000"/>
        <w:sz w:val="20"/>
        <w:szCs w:val="20"/>
      </w:rPr>
      <w:t xml:space="preserve"> </w:t>
    </w:r>
    <w:r>
      <w:rPr>
        <w: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518921" w14:textId="77777777" w:rsidR="002B6D58" w:rsidRDefault="002B6D58">
      <w:r>
        <w:separator/>
      </w:r>
    </w:p>
  </w:footnote>
  <w:footnote w:type="continuationSeparator" w:id="0">
    <w:p w14:paraId="1168A652" w14:textId="77777777" w:rsidR="002B6D58" w:rsidRDefault="002B6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0" w14:textId="77777777" w:rsidR="00FA0609" w:rsidRDefault="00FA0609">
    <w:pPr>
      <w:pBdr>
        <w:top w:val="nil"/>
        <w:left w:val="nil"/>
        <w:bottom w:val="nil"/>
        <w:right w:val="nil"/>
        <w:between w:val="nil"/>
      </w:pBdr>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3" w14:textId="77777777" w:rsidR="00FA0609" w:rsidRDefault="00783A7F">
    <w:pPr>
      <w:ind w:left="-1800" w:right="-1800"/>
      <w:jc w:val="center"/>
    </w:pPr>
    <w:r>
      <w:rPr>
        <w:noProof/>
      </w:rPr>
      <w:drawing>
        <wp:inline distT="114300" distB="114300" distL="114300" distR="114300" wp14:anchorId="466BB98F" wp14:editId="22D602A7">
          <wp:extent cx="1533525" cy="1209675"/>
          <wp:effectExtent l="0" t="0" r="9525" b="9525"/>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533814" cy="120990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60482"/>
    <w:multiLevelType w:val="multilevel"/>
    <w:tmpl w:val="6AE67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270761"/>
    <w:multiLevelType w:val="multilevel"/>
    <w:tmpl w:val="25D4B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00A19E"/>
    <w:multiLevelType w:val="multilevel"/>
    <w:tmpl w:val="4A366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7106556">
    <w:abstractNumId w:val="1"/>
  </w:num>
  <w:num w:numId="2" w16cid:durableId="851527341">
    <w:abstractNumId w:val="2"/>
  </w:num>
  <w:num w:numId="3" w16cid:durableId="2066947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DEB"/>
    <w:rsid w:val="00137E62"/>
    <w:rsid w:val="00141475"/>
    <w:rsid w:val="00163C6E"/>
    <w:rsid w:val="001843C3"/>
    <w:rsid w:val="00191C9B"/>
    <w:rsid w:val="002076ED"/>
    <w:rsid w:val="002561DA"/>
    <w:rsid w:val="002B6D58"/>
    <w:rsid w:val="002C1A5B"/>
    <w:rsid w:val="002D5264"/>
    <w:rsid w:val="0032061E"/>
    <w:rsid w:val="00344793"/>
    <w:rsid w:val="0037198F"/>
    <w:rsid w:val="0037358A"/>
    <w:rsid w:val="004E043D"/>
    <w:rsid w:val="00622D11"/>
    <w:rsid w:val="0067378E"/>
    <w:rsid w:val="006A579B"/>
    <w:rsid w:val="00783A7F"/>
    <w:rsid w:val="00786A59"/>
    <w:rsid w:val="007C4DEB"/>
    <w:rsid w:val="008D2640"/>
    <w:rsid w:val="008D5D2B"/>
    <w:rsid w:val="00B760F3"/>
    <w:rsid w:val="00BF25A2"/>
    <w:rsid w:val="00CF4494"/>
    <w:rsid w:val="00D65C03"/>
    <w:rsid w:val="00D837B3"/>
    <w:rsid w:val="00DC0B20"/>
    <w:rsid w:val="00E047BD"/>
    <w:rsid w:val="00E8422D"/>
    <w:rsid w:val="00EA18B6"/>
    <w:rsid w:val="00ED667F"/>
    <w:rsid w:val="00EE7204"/>
    <w:rsid w:val="00F410FD"/>
    <w:rsid w:val="00FA0609"/>
    <w:rsid w:val="0831FB09"/>
    <w:rsid w:val="18B87491"/>
    <w:rsid w:val="1C4495EF"/>
    <w:rsid w:val="4340FA6F"/>
    <w:rsid w:val="44ADC8B8"/>
    <w:rsid w:val="56F0133D"/>
    <w:rsid w:val="69EEFB16"/>
    <w:rsid w:val="7CA48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DFF8A"/>
  <w15:docId w15:val="{688E7604-1670-44B0-AC71-104C7A6A8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rFonts w:ascii="Cambria" w:eastAsia="Cambria" w:hAnsi="Cambria" w:cs="Cambria"/>
      <w:b/>
      <w:color w:val="000000"/>
      <w:sz w:val="32"/>
      <w:szCs w:val="32"/>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Cambria" w:eastAsia="Cambria" w:hAnsi="Cambria" w:cs="Cambria"/>
      <w:b/>
      <w:i/>
      <w:color w:val="000000"/>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Cambria" w:eastAsia="Cambria" w:hAnsi="Cambria" w:cs="Cambria"/>
      <w:b/>
      <w:color w:val="000000"/>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Cambria" w:eastAsia="Cambria" w:hAnsi="Cambria" w:cs="Cambria"/>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163C6E"/>
    <w:pPr>
      <w:tabs>
        <w:tab w:val="center" w:pos="4680"/>
        <w:tab w:val="right" w:pos="9360"/>
      </w:tabs>
    </w:pPr>
  </w:style>
  <w:style w:type="character" w:customStyle="1" w:styleId="HeaderChar">
    <w:name w:val="Header Char"/>
    <w:basedOn w:val="DefaultParagraphFont"/>
    <w:link w:val="Header"/>
    <w:uiPriority w:val="99"/>
    <w:rsid w:val="00163C6E"/>
  </w:style>
  <w:style w:type="paragraph" w:styleId="Footer">
    <w:name w:val="footer"/>
    <w:basedOn w:val="Normal"/>
    <w:link w:val="FooterChar"/>
    <w:uiPriority w:val="99"/>
    <w:unhideWhenUsed/>
    <w:rsid w:val="00163C6E"/>
    <w:pPr>
      <w:tabs>
        <w:tab w:val="center" w:pos="4680"/>
        <w:tab w:val="right" w:pos="9360"/>
      </w:tabs>
    </w:pPr>
  </w:style>
  <w:style w:type="character" w:customStyle="1" w:styleId="FooterChar">
    <w:name w:val="Footer Char"/>
    <w:basedOn w:val="DefaultParagraphFont"/>
    <w:link w:val="Footer"/>
    <w:uiPriority w:val="99"/>
    <w:rsid w:val="00163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1131</Words>
  <Characters>6958</Characters>
  <Application>Microsoft Office Word</Application>
  <DocSecurity>0</DocSecurity>
  <Lines>278</Lines>
  <Paragraphs>237</Paragraphs>
  <ScaleCrop>false</ScaleCrop>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Tara Burgess</cp:lastModifiedBy>
  <cp:revision>33</cp:revision>
  <cp:lastPrinted>2024-06-10T14:40:00Z</cp:lastPrinted>
  <dcterms:created xsi:type="dcterms:W3CDTF">2024-06-10T14:37:00Z</dcterms:created>
  <dcterms:modified xsi:type="dcterms:W3CDTF">2025-11-06T02:49:00Z</dcterms:modified>
</cp:coreProperties>
</file>